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2906" w14:textId="77777777" w:rsidR="00056CDC" w:rsidRPr="003B79B4" w:rsidRDefault="00056CD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A58B8" w14:textId="77777777" w:rsidR="003A499D" w:rsidRPr="003B79B4" w:rsidRDefault="003A499D" w:rsidP="003A499D">
      <w:pPr>
        <w:rPr>
          <w:rFonts w:ascii="Times New Roman" w:hAnsi="Times New Roman" w:cs="Times New Roman"/>
          <w:b/>
          <w:sz w:val="24"/>
          <w:szCs w:val="24"/>
        </w:rPr>
      </w:pPr>
    </w:p>
    <w:p w14:paraId="309355C8" w14:textId="281DEE43" w:rsidR="003A499D" w:rsidRPr="003B79B4" w:rsidRDefault="00F71B41" w:rsidP="003A499D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9B4">
        <w:rPr>
          <w:rFonts w:ascii="Times New Roman" w:hAnsi="Times New Roman" w:cs="Times New Roman"/>
          <w:b/>
          <w:sz w:val="24"/>
          <w:szCs w:val="24"/>
        </w:rPr>
        <w:t xml:space="preserve">PYTANIA EGZAMINACYJNE </w:t>
      </w:r>
    </w:p>
    <w:p w14:paraId="1F4A39F6" w14:textId="60A5005C" w:rsidR="003A499D" w:rsidRPr="003B79B4" w:rsidRDefault="003A499D" w:rsidP="003A499D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79B4">
        <w:rPr>
          <w:rFonts w:ascii="Times New Roman" w:hAnsi="Times New Roman" w:cs="Times New Roman"/>
          <w:bCs/>
          <w:sz w:val="24"/>
          <w:szCs w:val="24"/>
          <w:u w:val="single"/>
        </w:rPr>
        <w:t>Część teoretyczna</w:t>
      </w:r>
      <w:r w:rsidRPr="003B79B4">
        <w:rPr>
          <w:rFonts w:ascii="Times New Roman" w:hAnsi="Times New Roman" w:cs="Times New Roman"/>
          <w:bCs/>
          <w:sz w:val="24"/>
          <w:szCs w:val="24"/>
        </w:rPr>
        <w:t xml:space="preserve"> egzaminu dyplomowego</w:t>
      </w:r>
    </w:p>
    <w:p w14:paraId="7822AAAA" w14:textId="350BBC70" w:rsidR="00056CDC" w:rsidRPr="003B79B4" w:rsidRDefault="003A499D" w:rsidP="003A499D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79B4">
        <w:rPr>
          <w:rFonts w:ascii="Times New Roman" w:hAnsi="Times New Roman" w:cs="Times New Roman"/>
          <w:bCs/>
          <w:sz w:val="24"/>
          <w:szCs w:val="24"/>
        </w:rPr>
        <w:t xml:space="preserve">Jednolite studia magisterskie na kierunku FIZJOTERAPIA </w:t>
      </w:r>
    </w:p>
    <w:p w14:paraId="63B3459C" w14:textId="77777777" w:rsidR="00056CDC" w:rsidRPr="003B79B4" w:rsidRDefault="00056CD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F824B82" w14:textId="77777777" w:rsidR="00056CDC" w:rsidRPr="003B79B4" w:rsidRDefault="00F71B41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  <w:u w:val="single"/>
        </w:rPr>
        <w:t>KOSZYK 1</w:t>
      </w:r>
      <w:r w:rsidRPr="003B7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7B242" w14:textId="77777777" w:rsidR="00056CDC" w:rsidRPr="003B79B4" w:rsidRDefault="00F71B41">
      <w:pPr>
        <w:ind w:left="21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3B79B4">
        <w:rPr>
          <w:rFonts w:ascii="Times New Roman" w:hAnsi="Times New Roman" w:cs="Times New Roman"/>
          <w:b/>
          <w:sz w:val="24"/>
          <w:szCs w:val="24"/>
        </w:rPr>
        <w:t>MODUŁY PODSTAWOWE I OGÓLNE:</w:t>
      </w:r>
    </w:p>
    <w:p w14:paraId="7A9E8DE0" w14:textId="23C0BFA4" w:rsidR="00056CDC" w:rsidRPr="003B79B4" w:rsidRDefault="00F71B4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ANATOMIA PRAWIDŁOWA I FUNKCJONALNA, FIZJOLOGIA OGÓLNA </w:t>
      </w:r>
      <w:r w:rsidR="003B79B4">
        <w:rPr>
          <w:rFonts w:ascii="Times New Roman" w:hAnsi="Times New Roman" w:cs="Times New Roman"/>
          <w:sz w:val="24"/>
          <w:szCs w:val="24"/>
        </w:rPr>
        <w:br/>
      </w:r>
      <w:r w:rsidRPr="003B79B4">
        <w:rPr>
          <w:rFonts w:ascii="Times New Roman" w:hAnsi="Times New Roman" w:cs="Times New Roman"/>
          <w:sz w:val="24"/>
          <w:szCs w:val="24"/>
        </w:rPr>
        <w:t>I DIAGNOSTYKA FIZJOLOGICZNA, FIZJOLOGIA WYSIŁKU FIZYCZNEGO, BIOMECHANIKA STOSOWANA I ERGONOMIA, BIOMECHANIKA KLINICZNA, KINEZJOLOGIA, PODSTAWY PRAWA, ZDROWIE PUBLICZNE, BIOETYKA</w:t>
      </w:r>
    </w:p>
    <w:p w14:paraId="2FB5CCFA" w14:textId="77777777" w:rsidR="00056CDC" w:rsidRPr="003B79B4" w:rsidRDefault="00056CD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C855D5F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rodzaje połączeń między kośćmi.</w:t>
      </w:r>
    </w:p>
    <w:p w14:paraId="535BFB73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Na przykładzie pracy m. biceps brachii i triceps brachii wyjaśnij działanie agonistów</w:t>
      </w:r>
      <w:r w:rsidRPr="003B79B4">
        <w:rPr>
          <w:rFonts w:ascii="Times New Roman" w:hAnsi="Times New Roman" w:cs="Times New Roman"/>
          <w:sz w:val="24"/>
          <w:szCs w:val="24"/>
        </w:rPr>
        <w:br/>
        <w:t>i antagonistów.</w:t>
      </w:r>
    </w:p>
    <w:p w14:paraId="0ACA4106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budowę stawu  kolanowego  z  uwzględnieniem  kształtu  powierzchni  stawowych, więzadeł zewnętrznych i wewnętrznych.  </w:t>
      </w:r>
    </w:p>
    <w:p w14:paraId="0C2D3948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Wymień mięśnie biorące aktywny udział w ruchach w stawie biodrowym. </w:t>
      </w:r>
      <w:r w:rsidRPr="003B79B4">
        <w:rPr>
          <w:rFonts w:ascii="Times New Roman" w:hAnsi="Times New Roman" w:cs="Times New Roman"/>
          <w:sz w:val="24"/>
          <w:szCs w:val="24"/>
        </w:rPr>
        <w:br/>
        <w:t xml:space="preserve">Omów ich budowę i funkcje. </w:t>
      </w:r>
    </w:p>
    <w:p w14:paraId="3DFB382D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osie i płaszczyzny ludzkiego ciała. Podaj przykłady ruchów</w:t>
      </w:r>
      <w:r w:rsidRPr="003B79B4">
        <w:rPr>
          <w:rFonts w:ascii="Times New Roman" w:hAnsi="Times New Roman" w:cs="Times New Roman"/>
          <w:sz w:val="24"/>
          <w:szCs w:val="24"/>
        </w:rPr>
        <w:br/>
        <w:t>w poszczególnych osiach i płaszczyznach.</w:t>
      </w:r>
    </w:p>
    <w:p w14:paraId="69A6F8F3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mięśnie antagonistyczne do mięśni zginaczy stawu biodrowego.</w:t>
      </w:r>
    </w:p>
    <w:p w14:paraId="45A983FA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Zdefiniuj i omów łuk odruchowy.</w:t>
      </w:r>
    </w:p>
    <w:p w14:paraId="1338F7C6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Wymień sploty nerwowe i omów jeden z nich.  </w:t>
      </w:r>
      <w:r w:rsidRPr="003B79B4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0B861444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struktury składające się na mechanizm (aparat) wyprostny stawu kolanowego.</w:t>
      </w:r>
    </w:p>
    <w:p w14:paraId="31C4240F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rodzaje stawów ze względu na ich budowę i funkcje.</w:t>
      </w:r>
    </w:p>
    <w:p w14:paraId="4CA8257F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Opisz budowę kości przedramienia oraz ich połączenia stawowe</w:t>
      </w:r>
    </w:p>
    <w:p w14:paraId="69B34F01" w14:textId="380FAFB3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o</w:t>
      </w:r>
      <w:r w:rsidR="0053287D" w:rsidRPr="003B79B4">
        <w:rPr>
          <w:rFonts w:ascii="Times New Roman" w:hAnsi="Times New Roman" w:cs="Times New Roman"/>
          <w:sz w:val="24"/>
          <w:szCs w:val="24"/>
        </w:rPr>
        <w:t>mów</w:t>
      </w:r>
      <w:r w:rsidRPr="003B79B4">
        <w:rPr>
          <w:rFonts w:ascii="Times New Roman" w:hAnsi="Times New Roman" w:cs="Times New Roman"/>
          <w:sz w:val="24"/>
          <w:szCs w:val="24"/>
        </w:rPr>
        <w:t xml:space="preserve"> mięśnie uczestniczące w zginaniu podeszwowym stopy.</w:t>
      </w:r>
    </w:p>
    <w:p w14:paraId="1EEAB959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budowę stawu ramiennego i zakres ruchu występujący w tym stawie.</w:t>
      </w:r>
    </w:p>
    <w:p w14:paraId="2DD558F6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(z przyczepami) mięśnie stożka rotatorów.</w:t>
      </w:r>
    </w:p>
    <w:p w14:paraId="6CC28FBC" w14:textId="14A83D86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Wskaż różnicę pomiędzy obwodowym a ośrodkowym układem nerwowym </w:t>
      </w:r>
      <w:r w:rsidRPr="003B79B4">
        <w:rPr>
          <w:rFonts w:ascii="Times New Roman" w:hAnsi="Times New Roman" w:cs="Times New Roman"/>
          <w:sz w:val="24"/>
          <w:szCs w:val="24"/>
        </w:rPr>
        <w:br/>
        <w:t>oraz dokonaj krótkiej charakterystyki.</w:t>
      </w:r>
    </w:p>
    <w:p w14:paraId="7F110C3D" w14:textId="154CFF8B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i omów oś  podwzgórze - przysadka mózgowa.</w:t>
      </w:r>
    </w:p>
    <w:p w14:paraId="4C0F848F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scharakteryzuj główne naczynia obiegu dużego krwi.</w:t>
      </w:r>
    </w:p>
    <w:p w14:paraId="0A5D3A4B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scharakteryzuj główne naczynia obiegu małego krwi.</w:t>
      </w:r>
    </w:p>
    <w:p w14:paraId="359208A4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układ bodźco-przewodzący mięśnia sercowego.</w:t>
      </w:r>
    </w:p>
    <w:p w14:paraId="3E625AAA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cykl pracy serca.</w:t>
      </w:r>
    </w:p>
    <w:p w14:paraId="5E3CF27D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lastRenderedPageBreak/>
        <w:t>Wyjaśnij pojęcia objętość wyrzutowa i pojemność minutowa serca.</w:t>
      </w:r>
    </w:p>
    <w:p w14:paraId="632F913B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omów podstawowe prawa przedstawiające regulację siły skurczu mięśnia sercowego (prawo Hilla, prawo Franka-Starlinga, Bowdticha)</w:t>
      </w:r>
    </w:p>
    <w:p w14:paraId="32E36CE2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Wyjaśnij na czym polega oddychanie zewnętrzne i wewnętrzne.</w:t>
      </w:r>
    </w:p>
    <w:p w14:paraId="59D4FBE2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Scharakteryzuj mechanikę oddychania oraz wymień mięśnie uczestniczące </w:t>
      </w:r>
      <w:r w:rsidRPr="003B79B4">
        <w:rPr>
          <w:rFonts w:ascii="Times New Roman" w:hAnsi="Times New Roman" w:cs="Times New Roman"/>
          <w:sz w:val="24"/>
          <w:szCs w:val="24"/>
        </w:rPr>
        <w:br/>
        <w:t>w procesie oddychania.</w:t>
      </w:r>
    </w:p>
    <w:p w14:paraId="5ACFE883" w14:textId="527ABD06" w:rsidR="00056CDC" w:rsidRPr="003B79B4" w:rsidRDefault="004F1C6D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podstawowe parametry oddechowe (informujące o sprawności mechanizmów oddychania) i krótko je scharakteryzuj</w:t>
      </w:r>
      <w:r w:rsidR="00F71B41" w:rsidRPr="003B79B4">
        <w:rPr>
          <w:rFonts w:ascii="Times New Roman" w:hAnsi="Times New Roman" w:cs="Times New Roman"/>
          <w:sz w:val="24"/>
          <w:szCs w:val="24"/>
        </w:rPr>
        <w:t>.</w:t>
      </w:r>
    </w:p>
    <w:p w14:paraId="7517DA81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Zdefiniuj i omów jednostkę motoryczną.</w:t>
      </w:r>
    </w:p>
    <w:p w14:paraId="728E9AB6" w14:textId="4C156292" w:rsidR="00056CDC" w:rsidRPr="00B53245" w:rsidRDefault="00F71B41" w:rsidP="00B53245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Wyjaśnij pojęcia: skurcz mięśniowy izotoniczny, izometryczny, koncentryczny </w:t>
      </w:r>
      <w:r w:rsidR="00B5324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B53245">
        <w:rPr>
          <w:rFonts w:ascii="Times New Roman" w:hAnsi="Times New Roman" w:cs="Times New Roman"/>
          <w:sz w:val="24"/>
          <w:szCs w:val="24"/>
        </w:rPr>
        <w:t>i ekscentryczny.</w:t>
      </w:r>
    </w:p>
    <w:p w14:paraId="63D23AF1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Scharakteryzuj budowę włókien wolno i szybkokurczliwych. Omów specyfikę pracy mięśnia pod kątem reprezentacji wyżej wymienionych włókien. </w:t>
      </w:r>
    </w:p>
    <w:p w14:paraId="132C0F16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Wyjaśnij czym jest próg mleczanowy.</w:t>
      </w:r>
    </w:p>
    <w:p w14:paraId="1C4B892C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omów podstawowe zasady treningu fizycznego.</w:t>
      </w:r>
    </w:p>
    <w:p w14:paraId="18DA3015" w14:textId="78C7EA84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Zdefiniuj pojęcie wydolność fizyczna człowieka. Omów przykładowe testy wysiłkowe oceniające wydolność fizyczną. </w:t>
      </w:r>
    </w:p>
    <w:p w14:paraId="057359F8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Wymień i omów źródła pozyskiwania energii przez mięśnie z uwzględnieniem czasu trwania wysiłku. </w:t>
      </w:r>
    </w:p>
    <w:p w14:paraId="354F2562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mechanizm termoregulacji organizmu. </w:t>
      </w:r>
    </w:p>
    <w:p w14:paraId="3859F379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metody analizy składu ciała.</w:t>
      </w:r>
    </w:p>
    <w:p w14:paraId="6DDE3EBF" w14:textId="64CE29DE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  <w:lang w:val="pl-PL"/>
        </w:rPr>
      </w:pPr>
      <w:r w:rsidRPr="003B79B4">
        <w:rPr>
          <w:rFonts w:ascii="Times New Roman" w:hAnsi="Times New Roman" w:cs="Times New Roman"/>
          <w:sz w:val="24"/>
          <w:szCs w:val="24"/>
        </w:rPr>
        <w:t>Omów test FMS</w:t>
      </w:r>
      <w:r w:rsidR="0050797B" w:rsidRPr="003B79B4">
        <w:rPr>
          <w:rFonts w:ascii="Times New Roman" w:hAnsi="Times New Roman" w:cs="Times New Roman"/>
          <w:sz w:val="24"/>
          <w:szCs w:val="24"/>
        </w:rPr>
        <w:t xml:space="preserve"> </w:t>
      </w:r>
      <w:r w:rsidR="0050797B" w:rsidRPr="003B79B4">
        <w:rPr>
          <w:rFonts w:ascii="Times New Roman" w:hAnsi="Times New Roman" w:cs="Times New Roman"/>
          <w:sz w:val="24"/>
          <w:szCs w:val="24"/>
          <w:lang w:val="pl-PL"/>
        </w:rPr>
        <w:t>(Functional Movement Screen)</w:t>
      </w:r>
      <w:r w:rsidRPr="003B79B4">
        <w:rPr>
          <w:rFonts w:ascii="Times New Roman" w:hAnsi="Times New Roman" w:cs="Times New Roman"/>
          <w:sz w:val="24"/>
          <w:szCs w:val="24"/>
        </w:rPr>
        <w:t>, czym jest, do czego służy i z jakich prób się składa.</w:t>
      </w:r>
    </w:p>
    <w:p w14:paraId="021A24C5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właściwości fizyczne kości i chrząstki stawowej.</w:t>
      </w:r>
    </w:p>
    <w:p w14:paraId="400144F3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właściwości fizyczne mięśni oraz więzadeł i ścięgien.</w:t>
      </w:r>
    </w:p>
    <w:p w14:paraId="0BBEFEA4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kinematyczne i kinetyczne parametry ruchu człowieka. </w:t>
      </w:r>
    </w:p>
    <w:p w14:paraId="393B9453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adaptację kości do działających sił i przedstaw prawo Wolffa.</w:t>
      </w:r>
    </w:p>
    <w:p w14:paraId="3DB5F737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kontrolę równowagi ciała człowieka.</w:t>
      </w:r>
    </w:p>
    <w:p w14:paraId="08D9C244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analizę biomechaniczną chodu. Wymień i opisz metody badania chodu.</w:t>
      </w:r>
    </w:p>
    <w:p w14:paraId="24FE508B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opisz nowoczesne metody trójwymiarowego pomiaru ruchu człowieka.</w:t>
      </w:r>
    </w:p>
    <w:p w14:paraId="4B64B3EB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zasady i metody pomiaru zakresu ruchów w stawach.</w:t>
      </w:r>
    </w:p>
    <w:p w14:paraId="71572CE3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następstwa przeciążenia kręgosłupa.</w:t>
      </w:r>
    </w:p>
    <w:p w14:paraId="3861FD99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następstwa działania nadmiernych sił na więzadła oraz na chrząstkę stawową.</w:t>
      </w:r>
    </w:p>
    <w:p w14:paraId="224A973F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 łańcuch  biokinematyczny  otwarty  i  zamknięty.  Podaj  przykłady ćwiczeń</w:t>
      </w:r>
      <w:r w:rsidRPr="003B79B4">
        <w:rPr>
          <w:rFonts w:ascii="Times New Roman" w:hAnsi="Times New Roman" w:cs="Times New Roman"/>
          <w:sz w:val="24"/>
          <w:szCs w:val="24"/>
        </w:rPr>
        <w:br/>
        <w:t>w łańcuchu biokinematycznym otwartym i zamkniętym.</w:t>
      </w:r>
    </w:p>
    <w:p w14:paraId="22991C5D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lastRenderedPageBreak/>
        <w:t>Omów wpływ aktywności ruchowej na poszczególne układy organizmu.</w:t>
      </w:r>
    </w:p>
    <w:p w14:paraId="66E1D268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Wyjaśnij pojęcie ,,ergonomia pracy” z uwzględnieniem społecznych i ekonomicznych jej aspektów. Omów prawidłowo zaprojektowane miejsce pracy  przy stanowisku komputerowym oraz poprawną pozycję ciała.</w:t>
      </w:r>
    </w:p>
    <w:p w14:paraId="0051C996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krótko fazy osobniczego rozwoju człowieka.</w:t>
      </w:r>
    </w:p>
    <w:p w14:paraId="5CAF1EE3" w14:textId="7A69F3F6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termin sprawność fizyczna oraz wymień jej komponenty/składowe.</w:t>
      </w:r>
    </w:p>
    <w:p w14:paraId="4540C86D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prawne uwarunkowania wykonywania zawodu fizjoterapeuty. Odpowiedzialność karna, odszkodowawcza, pracownicza i zawodowa  fizjoterapeuty.</w:t>
      </w:r>
    </w:p>
    <w:p w14:paraId="6155DD48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prawa pacjenta oraz ich źródła. Przedstaw najczęstsze naruszenia praw pacjenta i ich konsekwencje.</w:t>
      </w:r>
    </w:p>
    <w:p w14:paraId="3616EB46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Przedstaw zasady prowadzenia, przechowywania i udostępniania dokumentacji medycznej w działalności fizjoterapeutycznej – w oparciu </w:t>
      </w:r>
      <w:r w:rsidRPr="003B79B4">
        <w:rPr>
          <w:rFonts w:ascii="Times New Roman" w:hAnsi="Times New Roman" w:cs="Times New Roman"/>
          <w:sz w:val="24"/>
          <w:szCs w:val="24"/>
        </w:rPr>
        <w:br/>
        <w:t>o aktualne przepisy. Wyjaśnij pojęcia: dane osobowe i dane wrażliwe.</w:t>
      </w:r>
    </w:p>
    <w:p w14:paraId="284CA749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Krótko scharakteryzuj systemy informatyczne i informacyjne w praktyce fizjoterapii </w:t>
      </w:r>
      <w:r w:rsidRPr="003B79B4">
        <w:rPr>
          <w:rFonts w:ascii="Times New Roman" w:hAnsi="Times New Roman" w:cs="Times New Roman"/>
          <w:sz w:val="24"/>
          <w:szCs w:val="24"/>
        </w:rPr>
        <w:br/>
        <w:t xml:space="preserve">oraz  zasady komunikacji i prowadzenia dokumentacji fizjoterapeutycznej (Międzynarodowa Klasyfikacja Funkcjonowania Niepełnosprawności i Zdrowia – ICF, Międzynarodowa Statystyczna, Klasyfikacja Chorób i Problemów Zdrowotnych </w:t>
      </w:r>
      <w:r w:rsidRPr="003B79B4">
        <w:rPr>
          <w:rFonts w:ascii="Times New Roman" w:hAnsi="Times New Roman" w:cs="Times New Roman"/>
          <w:sz w:val="24"/>
          <w:szCs w:val="24"/>
        </w:rPr>
        <w:br/>
        <w:t>– ICD-10, Międzynarodowa Klasyfikacja Procedur Medycznych – ICD-9 )</w:t>
      </w:r>
    </w:p>
    <w:p w14:paraId="1FBA609B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Podaj definicję zdrowia ogłoszoną przez Światową Organizację Zdrowia. </w:t>
      </w:r>
    </w:p>
    <w:p w14:paraId="4C18DFEB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Przedstaw różnicę pomiędzy biomedycznym a holistycznym modelem zdrowia. </w:t>
      </w:r>
    </w:p>
    <w:p w14:paraId="71530A64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Zdefiniuj pojęcie zdrowie publiczne oraz przedstaw zakres jego oddziaływania. </w:t>
      </w:r>
    </w:p>
    <w:p w14:paraId="19C29E3C" w14:textId="77777777" w:rsidR="00056CDC" w:rsidRPr="003B79B4" w:rsidRDefault="00F71B41" w:rsidP="001D1172">
      <w:pPr>
        <w:numPr>
          <w:ilvl w:val="0"/>
          <w:numId w:val="1"/>
        </w:numPr>
        <w:spacing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aspekty bioetyczne pracy zawodowej fizjoterapeuty.  </w:t>
      </w:r>
    </w:p>
    <w:p w14:paraId="5A3D19AB" w14:textId="77777777" w:rsidR="00056CDC" w:rsidRPr="003B79B4" w:rsidRDefault="00056CDC">
      <w:pPr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50EA5F6" w14:textId="77777777" w:rsidR="00056CDC" w:rsidRPr="003B79B4" w:rsidRDefault="00056CDC">
      <w:pPr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E01BD56" w14:textId="77777777" w:rsidR="00056CDC" w:rsidRPr="003B79B4" w:rsidRDefault="00F71B41">
      <w:pPr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79B4">
        <w:rPr>
          <w:rFonts w:ascii="Times New Roman" w:hAnsi="Times New Roman" w:cs="Times New Roman"/>
          <w:sz w:val="24"/>
          <w:szCs w:val="24"/>
          <w:u w:val="single"/>
        </w:rPr>
        <w:t>KOSZYK 2</w:t>
      </w:r>
    </w:p>
    <w:p w14:paraId="33C96688" w14:textId="77777777" w:rsidR="00056CDC" w:rsidRPr="003B79B4" w:rsidRDefault="00F71B41">
      <w:pPr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 </w:t>
      </w:r>
      <w:r w:rsidRPr="003B79B4">
        <w:rPr>
          <w:rFonts w:ascii="Times New Roman" w:hAnsi="Times New Roman" w:cs="Times New Roman"/>
          <w:b/>
          <w:sz w:val="24"/>
          <w:szCs w:val="24"/>
        </w:rPr>
        <w:t>MODUŁY KIERUNKOWE W ZAKRESIE PODSTAW FIZJOTERAPII:</w:t>
      </w:r>
    </w:p>
    <w:p w14:paraId="57A4AFB4" w14:textId="35E228A8" w:rsidR="00056CDC" w:rsidRPr="003B79B4" w:rsidRDefault="00F71B4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KSZTAŁCENIE RUCHOWE I METODYKA NAUCZANIA RUCHU, KINEZYTERAPIA, MEDYCYNA FIZYKALNA – FIZYKOTERAPIA, MEDYCYNA FIZYKALNA – BALNEOKLIMATOLOGIA,</w:t>
      </w:r>
      <w:r w:rsidR="003B79B4">
        <w:rPr>
          <w:rFonts w:ascii="Times New Roman" w:hAnsi="Times New Roman" w:cs="Times New Roman"/>
          <w:sz w:val="24"/>
          <w:szCs w:val="24"/>
        </w:rPr>
        <w:t xml:space="preserve"> </w:t>
      </w:r>
      <w:r w:rsidRPr="003B79B4">
        <w:rPr>
          <w:rFonts w:ascii="Times New Roman" w:hAnsi="Times New Roman" w:cs="Times New Roman"/>
          <w:sz w:val="24"/>
          <w:szCs w:val="24"/>
        </w:rPr>
        <w:t>MEDYCYNA FIZYKALNA</w:t>
      </w:r>
      <w:r w:rsidR="00CD2007" w:rsidRPr="003B79B4">
        <w:rPr>
          <w:rFonts w:ascii="Times New Roman" w:hAnsi="Times New Roman" w:cs="Times New Roman"/>
          <w:sz w:val="24"/>
          <w:szCs w:val="24"/>
        </w:rPr>
        <w:t xml:space="preserve"> </w:t>
      </w:r>
      <w:r w:rsidRPr="003B79B4">
        <w:rPr>
          <w:rFonts w:ascii="Times New Roman" w:hAnsi="Times New Roman" w:cs="Times New Roman"/>
          <w:sz w:val="24"/>
          <w:szCs w:val="24"/>
        </w:rPr>
        <w:t>- ODNOWA BIOLOGICZNA, MASAŻ, TERAPIA MANUALNA, METODY SPECJALNE W FIZJOTERAPII, ADAPTOWANA AKTYWNOŚĆ FIZYCZNA I SPORT OSÓB</w:t>
      </w:r>
      <w:r w:rsidR="003B79B4">
        <w:rPr>
          <w:rFonts w:ascii="Times New Roman" w:hAnsi="Times New Roman" w:cs="Times New Roman"/>
          <w:sz w:val="24"/>
          <w:szCs w:val="24"/>
        </w:rPr>
        <w:t xml:space="preserve"> </w:t>
      </w:r>
      <w:r w:rsidRPr="003B79B4">
        <w:rPr>
          <w:rFonts w:ascii="Times New Roman" w:hAnsi="Times New Roman" w:cs="Times New Roman"/>
          <w:sz w:val="24"/>
          <w:szCs w:val="24"/>
        </w:rPr>
        <w:br/>
        <w:t xml:space="preserve"> Z NIEPEŁNOSPRAWNOŚCIĄ, WYROBY MEDYCZNE, PROTETYKA I ORTOTYKA, FIZJOPROFILAKTYKA I PROMOCJA ZDROWIA</w:t>
      </w:r>
    </w:p>
    <w:p w14:paraId="63F5833A" w14:textId="77777777" w:rsidR="00056CDC" w:rsidRPr="003B79B4" w:rsidRDefault="00056CD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CB8250E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rolę i znaczenie aktywności ruchowej na poszczególnych etapach życia człowieka.</w:t>
      </w:r>
    </w:p>
    <w:p w14:paraId="1F7273E3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siłę jako zdolność motoryczną człowieka i jej znaczenie zdrowotne.</w:t>
      </w:r>
    </w:p>
    <w:p w14:paraId="04D4913A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lastRenderedPageBreak/>
        <w:t>Przedstaw wytrzymałość jako zdolność motoryczną człowieka i jej znaczenie zdrowotne.</w:t>
      </w:r>
    </w:p>
    <w:p w14:paraId="69D415AA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krótko koordynacyjne zdolności motoryczne z uwzględnieniem metod ich kształtowania, pomiaru i oceny.</w:t>
      </w:r>
    </w:p>
    <w:p w14:paraId="0850126C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pojęcie gibkość z uwzględnieniem metod jej kształtowania, pomiaru</w:t>
      </w:r>
      <w:r w:rsidRPr="003B79B4">
        <w:rPr>
          <w:rFonts w:ascii="Times New Roman" w:hAnsi="Times New Roman" w:cs="Times New Roman"/>
          <w:sz w:val="24"/>
          <w:szCs w:val="24"/>
        </w:rPr>
        <w:br/>
        <w:t>i oceny.</w:t>
      </w:r>
    </w:p>
    <w:p w14:paraId="02DF6FC9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omów etapy nabywania umiejętności ruchowych.</w:t>
      </w:r>
    </w:p>
    <w:p w14:paraId="50D02E7C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omów metody nauczania czynność ruchowych (metody dydaktyczne).</w:t>
      </w:r>
    </w:p>
    <w:p w14:paraId="5D943B4A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omów zasady budowy zajęć usprawniających.</w:t>
      </w:r>
    </w:p>
    <w:p w14:paraId="1AB37A79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zalecenia i przeciwwskazania do planowania i realizacji zajęć ruchowych dla dzieci.</w:t>
      </w:r>
    </w:p>
    <w:p w14:paraId="726E3FB5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zalecenia i przeciwwskazania do planowania i realizacji zajęć ruchowych dla osób dorosłych.</w:t>
      </w:r>
    </w:p>
    <w:p w14:paraId="0A8EF519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zalecenia i przeciwwskazania do planowania i realizacji zajęć ruchowych dla osób starszych.</w:t>
      </w:r>
    </w:p>
    <w:p w14:paraId="295D7AC1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Scharakteryzuj przebieg treningu w formie obwodu stacyjnego i toru przeszkód </w:t>
      </w:r>
      <w:r w:rsidRPr="003B79B4">
        <w:rPr>
          <w:rFonts w:ascii="Times New Roman" w:hAnsi="Times New Roman" w:cs="Times New Roman"/>
          <w:sz w:val="24"/>
          <w:szCs w:val="24"/>
        </w:rPr>
        <w:br/>
        <w:t>dla potrzeb fizjoterapii.</w:t>
      </w:r>
    </w:p>
    <w:p w14:paraId="023AFA36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systematykę ćwiczeń leczniczych.</w:t>
      </w:r>
    </w:p>
    <w:p w14:paraId="2B9D90A8" w14:textId="5FB3C063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Scharakteryzuj </w:t>
      </w:r>
      <w:r w:rsidR="00CC52EF" w:rsidRPr="003B79B4">
        <w:rPr>
          <w:rFonts w:ascii="Times New Roman" w:hAnsi="Times New Roman" w:cs="Times New Roman"/>
          <w:sz w:val="24"/>
          <w:szCs w:val="24"/>
        </w:rPr>
        <w:t>pięć</w:t>
      </w:r>
      <w:r w:rsidRPr="003B79B4">
        <w:rPr>
          <w:rFonts w:ascii="Times New Roman" w:hAnsi="Times New Roman" w:cs="Times New Roman"/>
          <w:sz w:val="24"/>
          <w:szCs w:val="24"/>
        </w:rPr>
        <w:t xml:space="preserve"> wybranych testów </w:t>
      </w:r>
      <w:r w:rsidR="00CC52EF" w:rsidRPr="003B79B4">
        <w:rPr>
          <w:rFonts w:ascii="Times New Roman" w:hAnsi="Times New Roman" w:cs="Times New Roman"/>
          <w:sz w:val="24"/>
          <w:szCs w:val="24"/>
        </w:rPr>
        <w:t xml:space="preserve">diagnostycznych </w:t>
      </w:r>
      <w:r w:rsidRPr="003B79B4">
        <w:rPr>
          <w:rFonts w:ascii="Times New Roman" w:hAnsi="Times New Roman" w:cs="Times New Roman"/>
          <w:sz w:val="24"/>
          <w:szCs w:val="24"/>
        </w:rPr>
        <w:t>stosowanych w kinezyterapii.</w:t>
      </w:r>
    </w:p>
    <w:p w14:paraId="56C348DC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statyczne badanie przedmiotowe stosowane w kinezyterapii.</w:t>
      </w:r>
    </w:p>
    <w:p w14:paraId="1CCF09DF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dynamiczne badanie przedmiotowe stosowane w kinezyterapii.</w:t>
      </w:r>
    </w:p>
    <w:p w14:paraId="4DBA83B5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zasady wykonywania i rodzaje ćwiczeń oddechowych.</w:t>
      </w:r>
    </w:p>
    <w:p w14:paraId="5E28D001" w14:textId="5062E9DF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zasady i rodzaje pionizacji.</w:t>
      </w:r>
    </w:p>
    <w:p w14:paraId="5EC08C3B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Przedstaw ocenę chodu na podstawie analizy biomechanicznej </w:t>
      </w:r>
      <w:r w:rsidRPr="003B79B4">
        <w:rPr>
          <w:rFonts w:ascii="Times New Roman" w:hAnsi="Times New Roman" w:cs="Times New Roman"/>
          <w:sz w:val="24"/>
          <w:szCs w:val="24"/>
        </w:rPr>
        <w:br/>
        <w:t>(z uwzględnieniem cech chodu, jego faz i determinantów).</w:t>
      </w:r>
    </w:p>
    <w:p w14:paraId="1BD0936B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opisz rodzaje zaburzeń chodu. Podaj przykłady chodów patologicznych.</w:t>
      </w:r>
    </w:p>
    <w:p w14:paraId="2BB43D80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zasady wykorzystania metody SFTR w dokumentacji medycznej</w:t>
      </w:r>
      <w:r w:rsidRPr="003B79B4">
        <w:rPr>
          <w:rFonts w:ascii="Times New Roman" w:hAnsi="Times New Roman" w:cs="Times New Roman"/>
          <w:sz w:val="24"/>
          <w:szCs w:val="24"/>
        </w:rPr>
        <w:br/>
        <w:t>i podaj przykład pomiaru zakresu ruchu w stawie biodrowym.</w:t>
      </w:r>
    </w:p>
    <w:p w14:paraId="3CA811DF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Przedstaw sposoby nauki i rodzaje chodu z wykorzystaniem pomocy ortopedycznych i przyrządów. </w:t>
      </w:r>
    </w:p>
    <w:p w14:paraId="16C25E99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systematykę wykonania pomiaru długości względnej i bezwzględnej kończyny górnej i dolnej.</w:t>
      </w:r>
    </w:p>
    <w:p w14:paraId="39B3CB1B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systematykę wykonania pomiaru obwodów kończyny górnej i dolnej.</w:t>
      </w:r>
    </w:p>
    <w:p w14:paraId="41839523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systematykę wykonywania pomiaru siły mięśniowej testem Lovetta</w:t>
      </w:r>
      <w:r w:rsidRPr="003B79B4">
        <w:rPr>
          <w:rFonts w:ascii="Times New Roman" w:hAnsi="Times New Roman" w:cs="Times New Roman"/>
          <w:sz w:val="24"/>
          <w:szCs w:val="24"/>
        </w:rPr>
        <w:br/>
        <w:t xml:space="preserve">dla wybranych mięśni. </w:t>
      </w:r>
    </w:p>
    <w:p w14:paraId="6FFD40BF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lastRenderedPageBreak/>
        <w:t>Omów metodykę wykonywania ćwiczeń w odciążeniu i w odciążeniu z oporem.</w:t>
      </w:r>
    </w:p>
    <w:p w14:paraId="61A9C1D7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Scharakteryzuj badanie narządu ruchu dla potrzeb kinezyterapii. </w:t>
      </w:r>
    </w:p>
    <w:p w14:paraId="487E4905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metody oceny bólu.</w:t>
      </w:r>
    </w:p>
    <w:p w14:paraId="2FC41E95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ocenę stopnia płaskostopia wg Wejsfloga.</w:t>
      </w:r>
    </w:p>
    <w:p w14:paraId="11D604D6" w14:textId="3C9CE2AB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omów testy funkcjonalne badające staw kolanow</w:t>
      </w:r>
      <w:r w:rsidR="00CC7296" w:rsidRPr="003B79B4">
        <w:rPr>
          <w:rFonts w:ascii="Times New Roman" w:hAnsi="Times New Roman" w:cs="Times New Roman"/>
          <w:sz w:val="24"/>
          <w:szCs w:val="24"/>
        </w:rPr>
        <w:t>y</w:t>
      </w:r>
      <w:r w:rsidRPr="003B79B4">
        <w:rPr>
          <w:rFonts w:ascii="Times New Roman" w:hAnsi="Times New Roman" w:cs="Times New Roman"/>
          <w:sz w:val="24"/>
          <w:szCs w:val="24"/>
        </w:rPr>
        <w:t>.</w:t>
      </w:r>
    </w:p>
    <w:p w14:paraId="5A843CE3" w14:textId="0E32FD48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Wymień i omów testy </w:t>
      </w:r>
      <w:r w:rsidR="00CC7296" w:rsidRPr="003B79B4">
        <w:rPr>
          <w:rFonts w:ascii="Times New Roman" w:hAnsi="Times New Roman" w:cs="Times New Roman"/>
          <w:sz w:val="24"/>
          <w:szCs w:val="24"/>
        </w:rPr>
        <w:t xml:space="preserve">funkcjonalne </w:t>
      </w:r>
      <w:r w:rsidRPr="003B79B4">
        <w:rPr>
          <w:rFonts w:ascii="Times New Roman" w:hAnsi="Times New Roman" w:cs="Times New Roman"/>
          <w:sz w:val="24"/>
          <w:szCs w:val="24"/>
        </w:rPr>
        <w:t xml:space="preserve">badające </w:t>
      </w:r>
      <w:r w:rsidR="00CC7296" w:rsidRPr="003B79B4">
        <w:rPr>
          <w:rFonts w:ascii="Times New Roman" w:hAnsi="Times New Roman" w:cs="Times New Roman"/>
          <w:sz w:val="24"/>
          <w:szCs w:val="24"/>
        </w:rPr>
        <w:t>obręcz</w:t>
      </w:r>
      <w:r w:rsidRPr="003B79B4">
        <w:rPr>
          <w:rFonts w:ascii="Times New Roman" w:hAnsi="Times New Roman" w:cs="Times New Roman"/>
          <w:sz w:val="24"/>
          <w:szCs w:val="24"/>
        </w:rPr>
        <w:t xml:space="preserve"> bark</w:t>
      </w:r>
      <w:r w:rsidR="00CC7296" w:rsidRPr="003B79B4">
        <w:rPr>
          <w:rFonts w:ascii="Times New Roman" w:hAnsi="Times New Roman" w:cs="Times New Roman"/>
          <w:sz w:val="24"/>
          <w:szCs w:val="24"/>
        </w:rPr>
        <w:t>ową</w:t>
      </w:r>
      <w:r w:rsidRPr="003B79B4">
        <w:rPr>
          <w:rFonts w:ascii="Times New Roman" w:hAnsi="Times New Roman" w:cs="Times New Roman"/>
          <w:sz w:val="24"/>
          <w:szCs w:val="24"/>
        </w:rPr>
        <w:t>.</w:t>
      </w:r>
    </w:p>
    <w:p w14:paraId="1E20C4AE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Scharakteryzuj ćwiczenia synergistyczne. </w:t>
      </w:r>
    </w:p>
    <w:p w14:paraId="6A26167C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krótko scharakteryzuj zabiegi z zakresu wodolecznictwa. Wymień ogólne wskazania i przeciwwskazania do zabiegów wodoleczniczych.</w:t>
      </w:r>
    </w:p>
    <w:p w14:paraId="523973A1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specyfikę leczenia uzdrowiskowego z uwzględnieniem stref, profilu leczniczego oraz klimatoterapii.</w:t>
      </w:r>
    </w:p>
    <w:p w14:paraId="0115C680" w14:textId="17D384D5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rodzaje czynników fizykalnych działających bodźcowo na organizm człowieka oraz scharakteryzuj rodzaje odczynów fizykalnych występujących</w:t>
      </w:r>
      <w:r w:rsidRPr="003B79B4">
        <w:rPr>
          <w:rFonts w:ascii="Times New Roman" w:hAnsi="Times New Roman" w:cs="Times New Roman"/>
          <w:sz w:val="24"/>
          <w:szCs w:val="24"/>
        </w:rPr>
        <w:br/>
        <w:t>pod wpływem działania tych bodźców.</w:t>
      </w:r>
    </w:p>
    <w:p w14:paraId="3B6CDC44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rodzaje zabiegów ciepłoleczniczych. Scharakteryzuj wybrany zabieg</w:t>
      </w:r>
      <w:r w:rsidRPr="003B79B4">
        <w:rPr>
          <w:rFonts w:ascii="Times New Roman" w:hAnsi="Times New Roman" w:cs="Times New Roman"/>
          <w:sz w:val="24"/>
          <w:szCs w:val="24"/>
        </w:rPr>
        <w:br/>
        <w:t>z uwzględnieniem wskazań i przeciwwskazań do zabiegu.</w:t>
      </w:r>
    </w:p>
    <w:p w14:paraId="5A4AE648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rodzaje zabiegów zimnoleczniczych. Scharakteryzuj wybrany zabieg</w:t>
      </w:r>
      <w:r w:rsidRPr="003B79B4">
        <w:rPr>
          <w:rFonts w:ascii="Times New Roman" w:hAnsi="Times New Roman" w:cs="Times New Roman"/>
          <w:sz w:val="24"/>
          <w:szCs w:val="24"/>
        </w:rPr>
        <w:br/>
        <w:t>z uwzględnieniem wskazań i przeciwwskazań do zabiegu.</w:t>
      </w:r>
    </w:p>
    <w:p w14:paraId="06714BB3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działanie biologiczne promieni podczerwonych i dokonaj ich podziału.</w:t>
      </w:r>
      <w:r w:rsidRPr="003B79B4">
        <w:rPr>
          <w:rFonts w:ascii="Times New Roman" w:hAnsi="Times New Roman" w:cs="Times New Roman"/>
          <w:sz w:val="24"/>
          <w:szCs w:val="24"/>
        </w:rPr>
        <w:br/>
        <w:t>Wymień wskazania i przeciwwskazania do naświetlania.</w:t>
      </w:r>
    </w:p>
    <w:p w14:paraId="4371C8F3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rodzaje filtrów stosowanych w lampie Sollux, omów ich działanie</w:t>
      </w:r>
      <w:r w:rsidRPr="003B79B4">
        <w:rPr>
          <w:rFonts w:ascii="Times New Roman" w:hAnsi="Times New Roman" w:cs="Times New Roman"/>
          <w:sz w:val="24"/>
          <w:szCs w:val="24"/>
        </w:rPr>
        <w:br/>
        <w:t>i metodykę naświetlań promieniami IR.</w:t>
      </w:r>
    </w:p>
    <w:p w14:paraId="7F36F195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działanie biologiczne promieni ultrafioletowych i dokonaj ich podziału. </w:t>
      </w:r>
      <w:r w:rsidRPr="003B79B4">
        <w:rPr>
          <w:rFonts w:ascii="Times New Roman" w:hAnsi="Times New Roman" w:cs="Times New Roman"/>
          <w:sz w:val="24"/>
          <w:szCs w:val="24"/>
        </w:rPr>
        <w:br/>
        <w:t>Wymień wskazania i przeciwwskazania do naświetlania.</w:t>
      </w:r>
    </w:p>
    <w:p w14:paraId="79DEE320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cechy charakterystyczne promieniowania laserowego, BHP podczas naświetlań, wskazania i przeciwwskazania.</w:t>
      </w:r>
    </w:p>
    <w:p w14:paraId="76BC4885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prąd stały – galwaniczny. Do jakich zabiegów fizykalnych jest wykorzystywany? Omów jego wpływ biologiczny na organizm człowieka, wskazania</w:t>
      </w:r>
      <w:r w:rsidRPr="003B79B4">
        <w:rPr>
          <w:rFonts w:ascii="Times New Roman" w:hAnsi="Times New Roman" w:cs="Times New Roman"/>
          <w:sz w:val="24"/>
          <w:szCs w:val="24"/>
        </w:rPr>
        <w:br/>
        <w:t xml:space="preserve">i przeciwwskazania do zabiegów. </w:t>
      </w:r>
    </w:p>
    <w:p w14:paraId="303706EF" w14:textId="591B7DC3" w:rsidR="00056CDC" w:rsidRPr="003B79B4" w:rsidRDefault="0052260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metodykę wykonywania</w:t>
      </w:r>
      <w:r w:rsidR="00F71B41" w:rsidRPr="003B79B4">
        <w:rPr>
          <w:rFonts w:ascii="Times New Roman" w:hAnsi="Times New Roman" w:cs="Times New Roman"/>
          <w:sz w:val="24"/>
          <w:szCs w:val="24"/>
        </w:rPr>
        <w:t xml:space="preserve"> galwanizacji, </w:t>
      </w:r>
      <w:r w:rsidRPr="003B79B4">
        <w:rPr>
          <w:rFonts w:ascii="Times New Roman" w:hAnsi="Times New Roman" w:cs="Times New Roman"/>
          <w:sz w:val="24"/>
          <w:szCs w:val="24"/>
        </w:rPr>
        <w:t xml:space="preserve">jonoforezy i kąpieli elektryczno-wodnych z uwzględnieniem wskazań i przeciwwskazań do ich </w:t>
      </w:r>
      <w:r w:rsidR="00152CD7" w:rsidRPr="003B79B4">
        <w:rPr>
          <w:rFonts w:ascii="Times New Roman" w:hAnsi="Times New Roman" w:cs="Times New Roman"/>
          <w:sz w:val="24"/>
          <w:szCs w:val="24"/>
        </w:rPr>
        <w:t>stosowania</w:t>
      </w:r>
      <w:r w:rsidRPr="003B79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11D8F6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rumień cieplny, fotochemiczny i galwaniczny.</w:t>
      </w:r>
    </w:p>
    <w:p w14:paraId="29BD42EA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cechy charakterystyczne promieniowania laserowego, BHP podczas naświetlań, wskazania i przeciwwskazania.</w:t>
      </w:r>
    </w:p>
    <w:p w14:paraId="5CBCD3E9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lastRenderedPageBreak/>
        <w:t xml:space="preserve">Omów zjawisko termoregulacji organizmu oraz prawo Dastre - Morata. </w:t>
      </w:r>
      <w:r w:rsidRPr="003B79B4">
        <w:rPr>
          <w:rFonts w:ascii="Times New Roman" w:hAnsi="Times New Roman" w:cs="Times New Roman"/>
          <w:sz w:val="24"/>
          <w:szCs w:val="24"/>
        </w:rPr>
        <w:br/>
        <w:t>Podaj przykłady zabiegów z zakresu termoterapii.</w:t>
      </w:r>
    </w:p>
    <w:p w14:paraId="531A87BB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działanie katody i anody, podaj przyczyny oparzeń elektrolitycznych.</w:t>
      </w:r>
    </w:p>
    <w:p w14:paraId="3BD5F4F7" w14:textId="2B174AC1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prąd zmienny oraz wymień jego rodzaje</w:t>
      </w:r>
      <w:r w:rsidR="00F21377" w:rsidRPr="003B79B4">
        <w:rPr>
          <w:rFonts w:ascii="Times New Roman" w:hAnsi="Times New Roman" w:cs="Times New Roman"/>
          <w:sz w:val="24"/>
          <w:szCs w:val="24"/>
        </w:rPr>
        <w:t xml:space="preserve"> z uwzględnieniem częstotliwości. Podaj przykłady.</w:t>
      </w:r>
    </w:p>
    <w:p w14:paraId="1A236E04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prądy diadynamiczne DD, rodzaje, działanie biologiczne, wskazania </w:t>
      </w:r>
      <w:r w:rsidRPr="003B79B4">
        <w:rPr>
          <w:rFonts w:ascii="Times New Roman" w:hAnsi="Times New Roman" w:cs="Times New Roman"/>
          <w:sz w:val="24"/>
          <w:szCs w:val="24"/>
        </w:rPr>
        <w:br/>
        <w:t>i przeciwwskazania do zabiegów.</w:t>
      </w:r>
    </w:p>
    <w:p w14:paraId="5C405177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prądy średniej częstotliwości (interferencyjne - Nemeca), ich wpływ</w:t>
      </w:r>
      <w:r w:rsidRPr="003B79B4">
        <w:rPr>
          <w:rFonts w:ascii="Times New Roman" w:hAnsi="Times New Roman" w:cs="Times New Roman"/>
          <w:sz w:val="24"/>
          <w:szCs w:val="24"/>
        </w:rPr>
        <w:br/>
        <w:t>na tkanki oraz wskazania do zabiegu.</w:t>
      </w:r>
    </w:p>
    <w:p w14:paraId="2A821D0C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Wymień metody elektrostymulacji mięśni w porażeniach wiotkich i spastycznych. </w:t>
      </w:r>
      <w:r w:rsidRPr="003B79B4">
        <w:rPr>
          <w:rFonts w:ascii="Times New Roman" w:hAnsi="Times New Roman" w:cs="Times New Roman"/>
          <w:sz w:val="24"/>
          <w:szCs w:val="24"/>
        </w:rPr>
        <w:br/>
        <w:t>Co to jest punkt motoryczny mięśnia i nerwu?</w:t>
      </w:r>
    </w:p>
    <w:p w14:paraId="29B74196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prądy TENS, podaj rodzaje, metodykę zabiegu oraz wskazania</w:t>
      </w:r>
      <w:r w:rsidRPr="003B79B4">
        <w:rPr>
          <w:rFonts w:ascii="Times New Roman" w:hAnsi="Times New Roman" w:cs="Times New Roman"/>
          <w:sz w:val="24"/>
          <w:szCs w:val="24"/>
        </w:rPr>
        <w:br/>
        <w:t>i przeciwwskazania.</w:t>
      </w:r>
    </w:p>
    <w:p w14:paraId="765BEA96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działanie biologiczne ultradźwięków, dawki, wskazania i przeciwwskazania</w:t>
      </w:r>
      <w:r w:rsidRPr="003B79B4">
        <w:rPr>
          <w:rFonts w:ascii="Times New Roman" w:hAnsi="Times New Roman" w:cs="Times New Roman"/>
          <w:sz w:val="24"/>
          <w:szCs w:val="24"/>
        </w:rPr>
        <w:br/>
        <w:t>do terapii. Co to jest fonoforeza? Omów metodykę przeprowadzania zabiegu.</w:t>
      </w:r>
    </w:p>
    <w:p w14:paraId="3F436731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działanie biologiczne pól elektromagnetycznych wysokiej częstotliwości</w:t>
      </w:r>
      <w:r w:rsidRPr="003B79B4">
        <w:rPr>
          <w:rFonts w:ascii="Times New Roman" w:hAnsi="Times New Roman" w:cs="Times New Roman"/>
          <w:sz w:val="24"/>
          <w:szCs w:val="24"/>
        </w:rPr>
        <w:br/>
        <w:t>(DKF TERAPULS) oraz wymień wskazania i przeciwwskazania do ich stosowania.</w:t>
      </w:r>
    </w:p>
    <w:p w14:paraId="17DA8F75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działanie pola elektromagnetycznego niskiej częstotliwości (MAGNETRONIK), omów metodykę, wskazania i przeciwwskazania.</w:t>
      </w:r>
    </w:p>
    <w:p w14:paraId="36BE2803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cele i zadania odnowy biologicznej.</w:t>
      </w:r>
    </w:p>
    <w:p w14:paraId="3811D0E2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ogólne zasady wykonywania masażu oraz jego rodzaje.</w:t>
      </w:r>
    </w:p>
    <w:p w14:paraId="1E87471E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wpływ masażu na tkanki i układy w organizmie.</w:t>
      </w:r>
    </w:p>
    <w:p w14:paraId="46C01BA5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cechy prawidłowej pozycji ułożeniowej w masażu - podaj przykład</w:t>
      </w:r>
      <w:r w:rsidRPr="003B79B4">
        <w:rPr>
          <w:rFonts w:ascii="Times New Roman" w:hAnsi="Times New Roman" w:cs="Times New Roman"/>
          <w:sz w:val="24"/>
          <w:szCs w:val="24"/>
        </w:rPr>
        <w:br/>
        <w:t>i go scharakteryzuj.</w:t>
      </w:r>
    </w:p>
    <w:p w14:paraId="52F1694C" w14:textId="7A49584F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scharakteryzuj techniki wykonywane w masaż</w:t>
      </w:r>
      <w:r w:rsidR="00CD2007" w:rsidRPr="003B79B4">
        <w:rPr>
          <w:rFonts w:ascii="Times New Roman" w:hAnsi="Times New Roman" w:cs="Times New Roman"/>
          <w:sz w:val="24"/>
          <w:szCs w:val="24"/>
        </w:rPr>
        <w:t>u</w:t>
      </w:r>
      <w:r w:rsidRPr="003B79B4">
        <w:rPr>
          <w:rFonts w:ascii="Times New Roman" w:hAnsi="Times New Roman" w:cs="Times New Roman"/>
          <w:sz w:val="24"/>
          <w:szCs w:val="24"/>
        </w:rPr>
        <w:t xml:space="preserve"> klasycznym.</w:t>
      </w:r>
    </w:p>
    <w:p w14:paraId="12617914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zasady wykonywania masażu limfatycznego.</w:t>
      </w:r>
    </w:p>
    <w:p w14:paraId="406EC065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metodykę oraz wskazania i przeciwwskazania do wykonania masażu poprzecznego i funkcyjnego.</w:t>
      </w:r>
    </w:p>
    <w:p w14:paraId="73D7AB25" w14:textId="0C6753B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cele, mechanizm działania i rodzaje masażu sportowego oraz przedstaw metodykę wykonania i przykładowe pozycje </w:t>
      </w:r>
      <w:r w:rsidR="007B41EC" w:rsidRPr="003B79B4">
        <w:rPr>
          <w:rFonts w:ascii="Times New Roman" w:hAnsi="Times New Roman" w:cs="Times New Roman"/>
          <w:sz w:val="24"/>
          <w:szCs w:val="24"/>
        </w:rPr>
        <w:t>stosowane w</w:t>
      </w:r>
      <w:r w:rsidRPr="003B79B4">
        <w:rPr>
          <w:rFonts w:ascii="Times New Roman" w:hAnsi="Times New Roman" w:cs="Times New Roman"/>
          <w:sz w:val="24"/>
          <w:szCs w:val="24"/>
        </w:rPr>
        <w:t xml:space="preserve"> masażu izometryczn</w:t>
      </w:r>
      <w:r w:rsidR="007B41EC" w:rsidRPr="003B79B4">
        <w:rPr>
          <w:rFonts w:ascii="Times New Roman" w:hAnsi="Times New Roman" w:cs="Times New Roman"/>
          <w:sz w:val="24"/>
          <w:szCs w:val="24"/>
        </w:rPr>
        <w:t>ym</w:t>
      </w:r>
      <w:r w:rsidRPr="003B79B4">
        <w:rPr>
          <w:rFonts w:ascii="Times New Roman" w:hAnsi="Times New Roman" w:cs="Times New Roman"/>
          <w:sz w:val="24"/>
          <w:szCs w:val="24"/>
        </w:rPr>
        <w:t>.</w:t>
      </w:r>
    </w:p>
    <w:p w14:paraId="33CD9D15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- na czym polega zjawisko tensegracji? Wymień układy opracowywane</w:t>
      </w:r>
      <w:r w:rsidRPr="003B79B4">
        <w:rPr>
          <w:rFonts w:ascii="Times New Roman" w:hAnsi="Times New Roman" w:cs="Times New Roman"/>
          <w:sz w:val="24"/>
          <w:szCs w:val="24"/>
        </w:rPr>
        <w:br/>
        <w:t>w masażu leczniczym – tensegracyjnym.</w:t>
      </w:r>
    </w:p>
    <w:p w14:paraId="7210052B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Wyjaśnij pojęcia: mobilizacja, manipulacja i trakcja oraz wymień wskazania </w:t>
      </w:r>
      <w:r w:rsidRPr="003B79B4">
        <w:rPr>
          <w:rFonts w:ascii="Times New Roman" w:hAnsi="Times New Roman" w:cs="Times New Roman"/>
          <w:sz w:val="24"/>
          <w:szCs w:val="24"/>
        </w:rPr>
        <w:br/>
        <w:t>i przeciwwskazania do ich zastosowania.</w:t>
      </w:r>
    </w:p>
    <w:p w14:paraId="6BA33AF4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Wyjaśnij pojęcia: dysfunkcja stawowa i ślizg stawowy.</w:t>
      </w:r>
    </w:p>
    <w:p w14:paraId="7019980D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lastRenderedPageBreak/>
        <w:t xml:space="preserve">Wyjaśnij pojęcia: zjawisko centralizacji i peryferalizacji. </w:t>
      </w:r>
    </w:p>
    <w:p w14:paraId="20EB1CD7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Co to są punkty spustowe?</w:t>
      </w:r>
    </w:p>
    <w:p w14:paraId="76BE3028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ogólne założenia metod specjalnych w fizjoterapii z podziałem na grupy: neurofizjologiczne, mechaniczne, edukacyjne.</w:t>
      </w:r>
    </w:p>
    <w:p w14:paraId="794A5661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omów metody specjalne korekcyjne stosowane w fizjoterapii.</w:t>
      </w:r>
    </w:p>
    <w:p w14:paraId="33E0BE27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Jak odróżnić Trigger Points od Tender Points?</w:t>
      </w:r>
    </w:p>
    <w:p w14:paraId="4FEB9BD5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zasady poizometrycznej relaksacji mięśniowej, podaj przykłady, przedstaw zasadę wykonania PIR na przykładzie mięśnia dwugłowego ramienia.</w:t>
      </w:r>
    </w:p>
    <w:p w14:paraId="1CC62707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specyfikę metod mechanicznych, neurofizjologicznych i edukacyjnych</w:t>
      </w:r>
      <w:r w:rsidRPr="003B79B4">
        <w:rPr>
          <w:rFonts w:ascii="Times New Roman" w:hAnsi="Times New Roman" w:cs="Times New Roman"/>
          <w:sz w:val="24"/>
          <w:szCs w:val="24"/>
        </w:rPr>
        <w:br/>
        <w:t>oraz  wymień kilka przykładów.</w:t>
      </w:r>
    </w:p>
    <w:p w14:paraId="78D3F98D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koncepcje metod: PNF, NDT Bobath, Vojty (ogólne założenia i zasady).</w:t>
      </w:r>
    </w:p>
    <w:p w14:paraId="77199765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koncepcje metod: McKenziego, Lehnert Schroth, Mulligana (ogólne założenia</w:t>
      </w:r>
      <w:r w:rsidRPr="003B79B4">
        <w:rPr>
          <w:rFonts w:ascii="Times New Roman" w:hAnsi="Times New Roman" w:cs="Times New Roman"/>
          <w:sz w:val="24"/>
          <w:szCs w:val="24"/>
        </w:rPr>
        <w:br/>
        <w:t>i zasady).</w:t>
      </w:r>
    </w:p>
    <w:p w14:paraId="2BD20397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kliniczne zespoły bólowe w metodzie McKenziego.</w:t>
      </w:r>
    </w:p>
    <w:p w14:paraId="32E0821C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koncepcje metod: S-E-T i LEVITAS.</w:t>
      </w:r>
    </w:p>
    <w:p w14:paraId="69EC463C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koncepcję metody kinesiotaping, techniki aplikacyjne oraz zastosowanie</w:t>
      </w:r>
      <w:r w:rsidRPr="003B79B4">
        <w:rPr>
          <w:rFonts w:ascii="Times New Roman" w:hAnsi="Times New Roman" w:cs="Times New Roman"/>
          <w:sz w:val="24"/>
          <w:szCs w:val="24"/>
        </w:rPr>
        <w:br/>
        <w:t>w fizjoterapii.</w:t>
      </w:r>
    </w:p>
    <w:p w14:paraId="284F5260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Wymień techniki wykorzystywane w metodzie PNF i ich przeznaczenie. </w:t>
      </w:r>
      <w:r w:rsidRPr="003B79B4">
        <w:rPr>
          <w:rFonts w:ascii="Times New Roman" w:hAnsi="Times New Roman" w:cs="Times New Roman"/>
          <w:sz w:val="24"/>
          <w:szCs w:val="24"/>
        </w:rPr>
        <w:br/>
        <w:t>Podaj przykłady nazw wzorców: kończyny górnej, kończyny dolnej, łopatki, miednicy oraz tułowia.</w:t>
      </w:r>
    </w:p>
    <w:p w14:paraId="0617F9E8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techniki wykorzystywane w metodzie NDT Bobath oraz ich przeznaczenie.</w:t>
      </w:r>
    </w:p>
    <w:p w14:paraId="60DAE244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Wyjaśnij pojęcie neuromobilizacje i podaj przykłady.</w:t>
      </w:r>
    </w:p>
    <w:p w14:paraId="48273241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krótko sport adaptowany dla osób z niepełnosprawnością. Przedstaw założenia Konwencji ONZ o osobach z niepełnosprawnością.</w:t>
      </w:r>
    </w:p>
    <w:p w14:paraId="22BFC281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klasyfikację w sporcie osób z niepełnosprawnością oraz wymień organizacje sportowe zrzeszające osoby z niepełnosprawnością.</w:t>
      </w:r>
    </w:p>
    <w:p w14:paraId="31958F01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specyfikę wybranych letnich i zimowych dyscyplin w sporcie niepełnosprawnych.</w:t>
      </w:r>
    </w:p>
    <w:p w14:paraId="519BDF6C" w14:textId="6ACDCF33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krótko omów nowoczesne technologie stosowane w sporcie osób</w:t>
      </w:r>
      <w:r w:rsidRPr="003B79B4">
        <w:rPr>
          <w:rFonts w:ascii="Times New Roman" w:hAnsi="Times New Roman" w:cs="Times New Roman"/>
          <w:sz w:val="24"/>
          <w:szCs w:val="24"/>
        </w:rPr>
        <w:br/>
        <w:t xml:space="preserve">ze specjalnymi potrzebami. </w:t>
      </w:r>
    </w:p>
    <w:p w14:paraId="63D705B4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Wyjaśnij pojęcie: ortotyka i protetyka.</w:t>
      </w:r>
    </w:p>
    <w:p w14:paraId="4B02B191" w14:textId="4516F248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krótko omów rodzaje sprzętu wspomagającego lokomocję</w:t>
      </w:r>
      <w:r w:rsidR="007B41EC" w:rsidRPr="003B79B4">
        <w:rPr>
          <w:rFonts w:ascii="Times New Roman" w:hAnsi="Times New Roman" w:cs="Times New Roman"/>
          <w:sz w:val="24"/>
          <w:szCs w:val="24"/>
        </w:rPr>
        <w:t xml:space="preserve"> u pacjentów</w:t>
      </w:r>
      <w:r w:rsidRPr="003B79B4">
        <w:rPr>
          <w:rFonts w:ascii="Times New Roman" w:hAnsi="Times New Roman" w:cs="Times New Roman"/>
          <w:sz w:val="24"/>
          <w:szCs w:val="24"/>
        </w:rPr>
        <w:t>.</w:t>
      </w:r>
    </w:p>
    <w:p w14:paraId="4162E616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kwestionariusze oceny jakości życia z uwzględnieniem ich podziału, budowy oraz wymień ich przykłady.</w:t>
      </w:r>
    </w:p>
    <w:p w14:paraId="0A21AEBD" w14:textId="77777777" w:rsidR="00056CDC" w:rsidRPr="003B79B4" w:rsidRDefault="00F71B41" w:rsidP="001D1172">
      <w:pPr>
        <w:numPr>
          <w:ilvl w:val="0"/>
          <w:numId w:val="4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związek pomiędzy chorobami cywilizacyjnymi a stylem życia.</w:t>
      </w:r>
    </w:p>
    <w:p w14:paraId="49394CD8" w14:textId="77777777" w:rsidR="00056CDC" w:rsidRPr="003B79B4" w:rsidRDefault="00056CDC" w:rsidP="001D1172">
      <w:pPr>
        <w:ind w:hanging="589"/>
        <w:rPr>
          <w:rFonts w:ascii="Times New Roman" w:hAnsi="Times New Roman" w:cs="Times New Roman"/>
          <w:sz w:val="24"/>
          <w:szCs w:val="24"/>
        </w:rPr>
      </w:pPr>
    </w:p>
    <w:p w14:paraId="3645DF8C" w14:textId="77777777" w:rsidR="00056CDC" w:rsidRPr="003B79B4" w:rsidRDefault="00F71B41" w:rsidP="001D1172">
      <w:pPr>
        <w:ind w:left="720" w:hanging="58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79B4">
        <w:rPr>
          <w:rFonts w:ascii="Times New Roman" w:hAnsi="Times New Roman" w:cs="Times New Roman"/>
          <w:sz w:val="24"/>
          <w:szCs w:val="24"/>
          <w:u w:val="single"/>
        </w:rPr>
        <w:t>KOSZYK 3</w:t>
      </w:r>
    </w:p>
    <w:p w14:paraId="319DD8F9" w14:textId="77777777" w:rsidR="00056CDC" w:rsidRPr="003B79B4" w:rsidRDefault="00F71B41" w:rsidP="001D1172">
      <w:pPr>
        <w:ind w:left="720" w:hanging="5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9B4">
        <w:rPr>
          <w:rFonts w:ascii="Times New Roman" w:hAnsi="Times New Roman" w:cs="Times New Roman"/>
          <w:b/>
          <w:sz w:val="24"/>
          <w:szCs w:val="24"/>
        </w:rPr>
        <w:t>MODUŁY Z ZAKRESU FIZJOTERAPII KLINICZNEJ</w:t>
      </w:r>
    </w:p>
    <w:p w14:paraId="0F999D81" w14:textId="77777777" w:rsidR="00056CDC" w:rsidRPr="003B79B4" w:rsidRDefault="00F71B41" w:rsidP="001D11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58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79B4">
        <w:rPr>
          <w:rFonts w:ascii="Times New Roman" w:hAnsi="Times New Roman" w:cs="Times New Roman"/>
          <w:color w:val="000000"/>
          <w:sz w:val="24"/>
          <w:szCs w:val="24"/>
        </w:rPr>
        <w:t>ORTOPEDIA, TRAUMATOLOGIA, REUMATOLOGIA, MEDYCYNA SPORTOWA, DIAGNOSTYKA FUNKCJONALNA I PROGRAMOWANIE REHABILITACJI</w:t>
      </w:r>
    </w:p>
    <w:p w14:paraId="133C1790" w14:textId="77777777" w:rsidR="00056CDC" w:rsidRPr="003B79B4" w:rsidRDefault="00F71B41" w:rsidP="001D1172">
      <w:pPr>
        <w:pBdr>
          <w:top w:val="nil"/>
          <w:left w:val="nil"/>
          <w:bottom w:val="nil"/>
          <w:right w:val="nil"/>
          <w:between w:val="nil"/>
        </w:pBdr>
        <w:ind w:left="1080" w:hanging="58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79B4">
        <w:rPr>
          <w:rFonts w:ascii="Times New Roman" w:hAnsi="Times New Roman" w:cs="Times New Roman"/>
          <w:color w:val="000000"/>
          <w:sz w:val="24"/>
          <w:szCs w:val="24"/>
        </w:rPr>
        <w:t>W DYSFUNKCJACH UKŁADU RUCHU</w:t>
      </w:r>
    </w:p>
    <w:p w14:paraId="03609D8C" w14:textId="77777777" w:rsidR="00056CDC" w:rsidRPr="003B79B4" w:rsidRDefault="00056CDC" w:rsidP="001D1172">
      <w:pPr>
        <w:ind w:left="720" w:hanging="589"/>
        <w:jc w:val="center"/>
        <w:rPr>
          <w:rFonts w:ascii="Times New Roman" w:hAnsi="Times New Roman" w:cs="Times New Roman"/>
          <w:sz w:val="24"/>
          <w:szCs w:val="24"/>
        </w:rPr>
      </w:pPr>
    </w:p>
    <w:p w14:paraId="2C88BA1C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Wyjaśnij pojęcie uraz, uszkodzenie oraz mechanizm urazu.</w:t>
      </w:r>
    </w:p>
    <w:p w14:paraId="14588B22" w14:textId="7492C525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Wyjaśnij pojęcia: złamanie, zwichnięcie, skręcenie, stłuczenie oraz podaj ich objawy</w:t>
      </w:r>
      <w:r w:rsidR="00CD2007" w:rsidRPr="003B79B4">
        <w:rPr>
          <w:rFonts w:ascii="Times New Roman" w:hAnsi="Times New Roman" w:cs="Times New Roman"/>
          <w:sz w:val="24"/>
          <w:szCs w:val="24"/>
        </w:rPr>
        <w:t>.</w:t>
      </w:r>
    </w:p>
    <w:p w14:paraId="23DE4B5B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Przedstaw podziały złamań. </w:t>
      </w:r>
    </w:p>
    <w:p w14:paraId="21FD97C9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wyciągi stosowane w ortopedii i traumatologii.</w:t>
      </w:r>
    </w:p>
    <w:p w14:paraId="18B4B690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unieruchomienia stosowane w ortopedii, traumatologii i medycynie sportowej.</w:t>
      </w:r>
    </w:p>
    <w:p w14:paraId="67CC8328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Wyjaśnij skrót PRICE.</w:t>
      </w:r>
    </w:p>
    <w:p w14:paraId="2BD0955C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Wyjaśnij skrót CPM.</w:t>
      </w:r>
    </w:p>
    <w:p w14:paraId="7BFEBF9D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chorobę zwyrodnieniową stawów z uwzględnieniem jej przyczyn</w:t>
      </w:r>
      <w:r w:rsidRPr="003B79B4">
        <w:rPr>
          <w:rFonts w:ascii="Times New Roman" w:hAnsi="Times New Roman" w:cs="Times New Roman"/>
          <w:sz w:val="24"/>
          <w:szCs w:val="24"/>
        </w:rPr>
        <w:br/>
        <w:t>i objawów.</w:t>
      </w:r>
    </w:p>
    <w:p w14:paraId="7709D807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Scharakteryzuj chorobę zwyrodnieniową krążka międzykręgowego. </w:t>
      </w:r>
    </w:p>
    <w:p w14:paraId="4FB17742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konsekwencje unieruchomienia.</w:t>
      </w:r>
    </w:p>
    <w:p w14:paraId="6638FC69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badanie podmiotowe i przedmiotowe pacjenta w reumatologii.</w:t>
      </w:r>
    </w:p>
    <w:p w14:paraId="33383564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metody usprawniania fizjoterapeutycznego stosowane u pacjenta</w:t>
      </w:r>
      <w:r w:rsidRPr="003B79B4">
        <w:rPr>
          <w:rFonts w:ascii="Times New Roman" w:hAnsi="Times New Roman" w:cs="Times New Roman"/>
          <w:sz w:val="24"/>
          <w:szCs w:val="24"/>
        </w:rPr>
        <w:br/>
        <w:t>z chorobą zwyrodnieniową kręgosłupa.</w:t>
      </w:r>
    </w:p>
    <w:p w14:paraId="0E6510BA" w14:textId="3DA212C1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metody usprawniani</w:t>
      </w:r>
      <w:r w:rsidR="00CD2007" w:rsidRPr="003B79B4">
        <w:rPr>
          <w:rFonts w:ascii="Times New Roman" w:hAnsi="Times New Roman" w:cs="Times New Roman"/>
          <w:sz w:val="24"/>
          <w:szCs w:val="24"/>
        </w:rPr>
        <w:t>a</w:t>
      </w:r>
      <w:r w:rsidRPr="003B79B4">
        <w:rPr>
          <w:rFonts w:ascii="Times New Roman" w:hAnsi="Times New Roman" w:cs="Times New Roman"/>
          <w:sz w:val="24"/>
          <w:szCs w:val="24"/>
        </w:rPr>
        <w:t xml:space="preserve"> fizjoterapeutycznego stosowane u pacjenta</w:t>
      </w:r>
      <w:r w:rsidRPr="003B79B4">
        <w:rPr>
          <w:rFonts w:ascii="Times New Roman" w:hAnsi="Times New Roman" w:cs="Times New Roman"/>
          <w:sz w:val="24"/>
          <w:szCs w:val="24"/>
        </w:rPr>
        <w:br/>
        <w:t>z chorobą zwyrodnieniową stawów obwodowych.</w:t>
      </w:r>
    </w:p>
    <w:p w14:paraId="563F696A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postępowanie usprawniające z pacjentem mającym opatrunek gipsowy</w:t>
      </w:r>
      <w:r w:rsidRPr="003B79B4">
        <w:rPr>
          <w:rFonts w:ascii="Times New Roman" w:hAnsi="Times New Roman" w:cs="Times New Roman"/>
          <w:sz w:val="24"/>
          <w:szCs w:val="24"/>
        </w:rPr>
        <w:br/>
        <w:t xml:space="preserve">(na wybranym przykładzie). </w:t>
      </w:r>
    </w:p>
    <w:p w14:paraId="59BBEA0A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i przedstaw sposoby leczenia złamań obojczyka.</w:t>
      </w:r>
    </w:p>
    <w:p w14:paraId="190E5601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i przedstaw sposoby leczenia złamań występujących</w:t>
      </w:r>
      <w:r w:rsidRPr="003B79B4">
        <w:rPr>
          <w:rFonts w:ascii="Times New Roman" w:hAnsi="Times New Roman" w:cs="Times New Roman"/>
          <w:sz w:val="24"/>
          <w:szCs w:val="24"/>
        </w:rPr>
        <w:br/>
        <w:t>w obrębie kości ramiennej (jej bliższej nasady a także trzonu i dalszej nasady).</w:t>
      </w:r>
    </w:p>
    <w:p w14:paraId="56062C12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i przedstaw sposoby leczenia złamań występujących</w:t>
      </w:r>
      <w:r w:rsidRPr="003B79B4">
        <w:rPr>
          <w:rFonts w:ascii="Times New Roman" w:hAnsi="Times New Roman" w:cs="Times New Roman"/>
          <w:sz w:val="24"/>
          <w:szCs w:val="24"/>
        </w:rPr>
        <w:br/>
        <w:t>w obrębie kości przedramienia (jej bliższej części a także trzonu i dalszej części).</w:t>
      </w:r>
    </w:p>
    <w:p w14:paraId="45D581DC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Scharakteryzuj i przedstaw sposoby leczenia złamań występujących </w:t>
      </w:r>
      <w:r w:rsidRPr="003B79B4">
        <w:rPr>
          <w:rFonts w:ascii="Times New Roman" w:hAnsi="Times New Roman" w:cs="Times New Roman"/>
          <w:sz w:val="24"/>
          <w:szCs w:val="24"/>
        </w:rPr>
        <w:br/>
        <w:t>w obrębie kręgosłupa z uwzględnieniem jego poszczególnych odcinków.</w:t>
      </w:r>
    </w:p>
    <w:p w14:paraId="2AE3AE2A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i przedstaw sposoby leczenia złamań występujących</w:t>
      </w:r>
      <w:r w:rsidRPr="003B79B4">
        <w:rPr>
          <w:rFonts w:ascii="Times New Roman" w:hAnsi="Times New Roman" w:cs="Times New Roman"/>
          <w:sz w:val="24"/>
          <w:szCs w:val="24"/>
        </w:rPr>
        <w:br/>
        <w:t>w obrębie miednicy.</w:t>
      </w:r>
    </w:p>
    <w:p w14:paraId="7B9D418B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i przedstaw sposoby leczenia złamań występujących</w:t>
      </w:r>
      <w:r w:rsidRPr="003B79B4">
        <w:rPr>
          <w:rFonts w:ascii="Times New Roman" w:hAnsi="Times New Roman" w:cs="Times New Roman"/>
          <w:sz w:val="24"/>
          <w:szCs w:val="24"/>
        </w:rPr>
        <w:br/>
        <w:t>w obrębie kości udowej (jej bliższej części a także trzonu i dalszej części).</w:t>
      </w:r>
    </w:p>
    <w:p w14:paraId="5AE86BDA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lastRenderedPageBreak/>
        <w:t>Scharakteryzuj i przedstaw sposoby leczenia złamań występujących</w:t>
      </w:r>
      <w:r w:rsidRPr="003B79B4">
        <w:rPr>
          <w:rFonts w:ascii="Times New Roman" w:hAnsi="Times New Roman" w:cs="Times New Roman"/>
          <w:sz w:val="24"/>
          <w:szCs w:val="24"/>
        </w:rPr>
        <w:br/>
        <w:t>w obrębie kości podudzia (jej bliższej części a także trzonu i kostek).</w:t>
      </w:r>
    </w:p>
    <w:p w14:paraId="217E7BDD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i przedstaw sposoby leczenia złamań występujących</w:t>
      </w:r>
      <w:r w:rsidRPr="003B79B4">
        <w:rPr>
          <w:rFonts w:ascii="Times New Roman" w:hAnsi="Times New Roman" w:cs="Times New Roman"/>
          <w:sz w:val="24"/>
          <w:szCs w:val="24"/>
        </w:rPr>
        <w:br/>
        <w:t>w obrębie rzepki.</w:t>
      </w:r>
    </w:p>
    <w:p w14:paraId="0C6295D2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Scharakteryzuj złamania kostek, kości piętowej oraz kości śródstopia. </w:t>
      </w:r>
      <w:r w:rsidRPr="003B79B4">
        <w:rPr>
          <w:rFonts w:ascii="Times New Roman" w:hAnsi="Times New Roman" w:cs="Times New Roman"/>
          <w:sz w:val="24"/>
          <w:szCs w:val="24"/>
        </w:rPr>
        <w:br/>
        <w:t>Podaj metody leczenia.</w:t>
      </w:r>
    </w:p>
    <w:p w14:paraId="3D1A462C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i przedstaw sposoby leczenia zwichnięcia stawu ramiennego.</w:t>
      </w:r>
    </w:p>
    <w:p w14:paraId="3402D842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i przedstaw sposoby leczenia zwichnięcia stawu skokowego.</w:t>
      </w:r>
    </w:p>
    <w:p w14:paraId="6C2F2062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uszkodzenia aparatu wyprostnego stawu kolanowego.</w:t>
      </w:r>
    </w:p>
    <w:p w14:paraId="66FA4995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leczenie zachowawcze choroby zwyrodnieniowej stawu kolanowego.</w:t>
      </w:r>
    </w:p>
    <w:p w14:paraId="2AE5CE3E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leczenie zachowawcze choroby zwyrodnieniowej stawu biodrowego</w:t>
      </w:r>
    </w:p>
    <w:p w14:paraId="4D25F6B1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leczenie ZBK.</w:t>
      </w:r>
    </w:p>
    <w:p w14:paraId="4475B9CB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postępowanie usprawniające po endoprotezoplastyce stawu kolanowego</w:t>
      </w:r>
      <w:r w:rsidRPr="003B79B4">
        <w:rPr>
          <w:rFonts w:ascii="Times New Roman" w:hAnsi="Times New Roman" w:cs="Times New Roman"/>
          <w:sz w:val="24"/>
          <w:szCs w:val="24"/>
        </w:rPr>
        <w:br/>
        <w:t>z powodu występujących zmian zwyrodnieniowych.</w:t>
      </w:r>
    </w:p>
    <w:p w14:paraId="73658440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postępowanie usprawniające po endoprotezoplastyce stawu biodrowego</w:t>
      </w:r>
      <w:r w:rsidRPr="003B79B4">
        <w:rPr>
          <w:rFonts w:ascii="Times New Roman" w:hAnsi="Times New Roman" w:cs="Times New Roman"/>
          <w:sz w:val="24"/>
          <w:szCs w:val="24"/>
        </w:rPr>
        <w:br/>
        <w:t>z powodu występujących zmian zwyrodnieniowych.</w:t>
      </w:r>
    </w:p>
    <w:p w14:paraId="188F6D7C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postępowanie usprawniające po rekonstrukcji ACL.</w:t>
      </w:r>
    </w:p>
    <w:p w14:paraId="5167E69E" w14:textId="0DB648C3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rodzaje powikłań występujących po urazach i krótko je scharakteryzuj</w:t>
      </w:r>
      <w:r w:rsidR="00CD2007" w:rsidRPr="003B79B4">
        <w:rPr>
          <w:rFonts w:ascii="Times New Roman" w:hAnsi="Times New Roman" w:cs="Times New Roman"/>
          <w:sz w:val="24"/>
          <w:szCs w:val="24"/>
        </w:rPr>
        <w:t>.</w:t>
      </w:r>
    </w:p>
    <w:p w14:paraId="1A071A8F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uszkodzenia nerwów obwodowych z uwzględnieniem ich podziału</w:t>
      </w:r>
      <w:r w:rsidRPr="003B79B4">
        <w:rPr>
          <w:rFonts w:ascii="Times New Roman" w:hAnsi="Times New Roman" w:cs="Times New Roman"/>
          <w:sz w:val="24"/>
          <w:szCs w:val="24"/>
        </w:rPr>
        <w:br/>
        <w:t>i leczenia.</w:t>
      </w:r>
    </w:p>
    <w:p w14:paraId="1D92ADA7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zastosowanie stabilizacji zewnętrznej w ortopedii i traumatologii.</w:t>
      </w:r>
    </w:p>
    <w:p w14:paraId="1F1CA102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wybrane testy i objawy kliniczne: objaw Adama i test Lasegue’a, objaw Trendelenburga i Duchenne'a, test Mennella, test De Kleyna, objaw Drehmanna i test Thomasa.</w:t>
      </w:r>
    </w:p>
    <w:p w14:paraId="28598C31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wybrane testy i objawy kliniczne: test nerwu strzałkowego wspólnego</w:t>
      </w:r>
      <w:r w:rsidRPr="003B79B4">
        <w:rPr>
          <w:rFonts w:ascii="Times New Roman" w:hAnsi="Times New Roman" w:cs="Times New Roman"/>
          <w:sz w:val="24"/>
          <w:szCs w:val="24"/>
        </w:rPr>
        <w:br/>
        <w:t>i nerwu piszczelowego, test nerwu promieniowego, test nerwu łokciowego</w:t>
      </w:r>
      <w:r w:rsidRPr="003B79B4">
        <w:rPr>
          <w:rFonts w:ascii="Times New Roman" w:hAnsi="Times New Roman" w:cs="Times New Roman"/>
          <w:sz w:val="24"/>
          <w:szCs w:val="24"/>
        </w:rPr>
        <w:br/>
        <w:t>i test nerwu pośrodkowego.</w:t>
      </w:r>
    </w:p>
    <w:p w14:paraId="0E63EBB3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niestabilność stawu kolanowego oraz nieszczęśliwą triadę O'Donoghue</w:t>
      </w:r>
      <w:r w:rsidRPr="003B79B4">
        <w:rPr>
          <w:rFonts w:ascii="Times New Roman" w:hAnsi="Times New Roman" w:cs="Times New Roman"/>
          <w:sz w:val="24"/>
          <w:szCs w:val="24"/>
        </w:rPr>
        <w:br/>
        <w:t>– wyjaśnij sposób leczenia.</w:t>
      </w:r>
    </w:p>
    <w:p w14:paraId="2A55F8D6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uszkodzenia łąkotek (charakterystyka, podział i leczenie).</w:t>
      </w:r>
    </w:p>
    <w:p w14:paraId="3F37F62B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uszkodzenia ścięgna Achillesa oraz przedstaw formy leczenia.</w:t>
      </w:r>
    </w:p>
    <w:p w14:paraId="60EBB3F3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postępowanie usprawniające po rekonstrukcji PCL oraz więzadeł pobocznych stawu kolanowego MCL, LCL.</w:t>
      </w:r>
    </w:p>
    <w:p w14:paraId="4D63536F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zespół ciasnoty przedziałów powięziowych.</w:t>
      </w:r>
    </w:p>
    <w:p w14:paraId="7684A136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paluch koślawy - wymień jego objawy i omów leczenie.</w:t>
      </w:r>
    </w:p>
    <w:p w14:paraId="5929974A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lastRenderedPageBreak/>
        <w:t>Omów - zmiany ustawienia miednicy w płaszczyźnie strzałkowej a fizjologiczne krzywizny kręgosłupa. Scharakteryzuj statyczne zniekształcenia kręgosłupa.</w:t>
      </w:r>
    </w:p>
    <w:p w14:paraId="2B9DE9B2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i omów zastosowanie fali uderzeniowej oraz możliwości jej wykorzystania w ortopedii i traumatologii.</w:t>
      </w:r>
    </w:p>
    <w:p w14:paraId="641B1626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RZS pod kątem objawów klinicznych i form usprawniania oraz diagnostyki różnicowej z choroba zwyrodnieniową.</w:t>
      </w:r>
    </w:p>
    <w:p w14:paraId="7E2D8A64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przyczyny powstawania osteoporozy i możliwe leczenie fizjoterapeutyczne.</w:t>
      </w:r>
    </w:p>
    <w:p w14:paraId="34230F52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zasady prowadzenie rehabilitacji u pacjentów z zesztywniającym zapaleniem stawów kręgosłupa (ZZSK).</w:t>
      </w:r>
    </w:p>
    <w:p w14:paraId="400F9355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główne zasady prowadzenia diagnostyki funkcjonalnej</w:t>
      </w:r>
      <w:r w:rsidRPr="003B79B4">
        <w:rPr>
          <w:rFonts w:ascii="Times New Roman" w:hAnsi="Times New Roman" w:cs="Times New Roman"/>
          <w:sz w:val="24"/>
          <w:szCs w:val="24"/>
        </w:rPr>
        <w:br/>
        <w:t>u pacjentów reumatologicznych oraz wymień i krótko scharakteryzuj dodatkowe badania diagnostyczne wykorzystywane u pacjentów reumatologicznych.</w:t>
      </w:r>
    </w:p>
    <w:p w14:paraId="3093F5DA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zaburzenia statyczne narządu ruchu.</w:t>
      </w:r>
    </w:p>
    <w:p w14:paraId="374B7B18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rozwojową dysplazję stawu biodrowego.</w:t>
      </w:r>
    </w:p>
    <w:p w14:paraId="65BE2BD2" w14:textId="251221BB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Wyjaśnij pojęcia: postawa prawidłowa, postaw</w:t>
      </w:r>
      <w:r w:rsidR="00CD2007" w:rsidRPr="003B79B4">
        <w:rPr>
          <w:rFonts w:ascii="Times New Roman" w:hAnsi="Times New Roman" w:cs="Times New Roman"/>
          <w:sz w:val="24"/>
          <w:szCs w:val="24"/>
        </w:rPr>
        <w:t>a</w:t>
      </w:r>
      <w:r w:rsidRPr="003B79B4">
        <w:rPr>
          <w:rFonts w:ascii="Times New Roman" w:hAnsi="Times New Roman" w:cs="Times New Roman"/>
          <w:sz w:val="24"/>
          <w:szCs w:val="24"/>
        </w:rPr>
        <w:t xml:space="preserve"> wadliwa, wada postawy.</w:t>
      </w:r>
    </w:p>
    <w:p w14:paraId="4BA40AE7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podział skolioz według wybranych przez siebie kryteriów.</w:t>
      </w:r>
    </w:p>
    <w:p w14:paraId="6F43242B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Wymień i krótko scharakteryzuj wady postawy dotyczące klatki piersiowej. </w:t>
      </w:r>
    </w:p>
    <w:p w14:paraId="7DCF872B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krótko scharakteryzuj wady postawy dotyczące  kończyn dolnych.</w:t>
      </w:r>
    </w:p>
    <w:p w14:paraId="1D817F13" w14:textId="324A8CD6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</w:t>
      </w:r>
      <w:r w:rsidR="007B41EC" w:rsidRPr="003B79B4">
        <w:rPr>
          <w:rFonts w:ascii="Times New Roman" w:hAnsi="Times New Roman" w:cs="Times New Roman"/>
          <w:sz w:val="24"/>
          <w:szCs w:val="24"/>
        </w:rPr>
        <w:t>mów</w:t>
      </w:r>
      <w:r w:rsidRPr="003B79B4">
        <w:rPr>
          <w:rFonts w:ascii="Times New Roman" w:hAnsi="Times New Roman" w:cs="Times New Roman"/>
          <w:sz w:val="24"/>
          <w:szCs w:val="24"/>
        </w:rPr>
        <w:t xml:space="preserve"> metody wykorzystywane do oceny postawy ciała człowieka.</w:t>
      </w:r>
    </w:p>
    <w:p w14:paraId="0BF4B886" w14:textId="2017C6D8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Scharakteryzuj pojęcie wrodzony kręcz szyi - przedstaw jego rodzaje </w:t>
      </w:r>
      <w:r w:rsidRPr="003B79B4">
        <w:rPr>
          <w:rFonts w:ascii="Times New Roman" w:hAnsi="Times New Roman" w:cs="Times New Roman"/>
          <w:sz w:val="24"/>
          <w:szCs w:val="24"/>
        </w:rPr>
        <w:br/>
        <w:t>i postępowanie fizjoterapeutyczne.</w:t>
      </w:r>
      <w:r w:rsidRPr="003B79B4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46579E22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kompleksowy regionalny zespół bólowy (KZBR) (inaczej zespół Sudecka</w:t>
      </w:r>
      <w:r w:rsidRPr="003B79B4">
        <w:rPr>
          <w:rFonts w:ascii="Times New Roman" w:hAnsi="Times New Roman" w:cs="Times New Roman"/>
          <w:sz w:val="24"/>
          <w:szCs w:val="24"/>
        </w:rPr>
        <w:br/>
        <w:t>lub algodystroficzny) - przedstaw przebieg kliniczny schorzenia i możliwości leczenia.</w:t>
      </w:r>
    </w:p>
    <w:p w14:paraId="2A5A53B2" w14:textId="77777777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pojęcie przykurcz  Dupuytrena - omów czynniki ryzyka, przebieg choroby oraz metody leczenia.</w:t>
      </w:r>
    </w:p>
    <w:p w14:paraId="32EE26E8" w14:textId="3BC7FF15" w:rsidR="00056CDC" w:rsidRPr="003B79B4" w:rsidRDefault="00F71B41" w:rsidP="001D1172">
      <w:pPr>
        <w:numPr>
          <w:ilvl w:val="0"/>
          <w:numId w:val="2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Wymień co najmniej </w:t>
      </w:r>
      <w:r w:rsidR="0078115F" w:rsidRPr="003B79B4">
        <w:rPr>
          <w:rFonts w:ascii="Times New Roman" w:hAnsi="Times New Roman" w:cs="Times New Roman"/>
          <w:sz w:val="24"/>
          <w:szCs w:val="24"/>
        </w:rPr>
        <w:t>dwa</w:t>
      </w:r>
      <w:r w:rsidRPr="003B79B4">
        <w:rPr>
          <w:rFonts w:ascii="Times New Roman" w:hAnsi="Times New Roman" w:cs="Times New Roman"/>
          <w:sz w:val="24"/>
          <w:szCs w:val="24"/>
        </w:rPr>
        <w:t xml:space="preserve"> testy na uszkodzenia łąkotek stawu kolanowego. </w:t>
      </w:r>
    </w:p>
    <w:p w14:paraId="75577063" w14:textId="77777777" w:rsidR="00056CDC" w:rsidRPr="003B79B4" w:rsidRDefault="00056CD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7F8B90" w14:textId="77777777" w:rsidR="00056CDC" w:rsidRPr="003B79B4" w:rsidRDefault="00F71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79B4">
        <w:rPr>
          <w:rFonts w:ascii="Times New Roman" w:hAnsi="Times New Roman" w:cs="Times New Roman"/>
          <w:color w:val="000000"/>
          <w:sz w:val="24"/>
          <w:szCs w:val="24"/>
        </w:rPr>
        <w:t>KARDIOLOGIA I KARDIOCHIRURGIA, PULMONOLOGIA, GERIATRIA, CHIRURGIA, GINEKOLOGIA I POŁOŻNICTWO, ONKOLOGIA I MEDYCYNA PALIATYWNA, PSYCHIATRIA, INTENSYWNA TERAPIA, DIAGNOSTYKA FUNKCJONALNA I PROGRAMOWANIE REHABILITACJI W CHOROBACH WEWNĘTRZNYCH</w:t>
      </w:r>
    </w:p>
    <w:p w14:paraId="5619E80E" w14:textId="77777777" w:rsidR="00056CDC" w:rsidRPr="003B79B4" w:rsidRDefault="00056CD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84BA2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 kwalifikację, zasady rehabilitacji oraz kryteria przerwania ćwiczeń na etapie wewnątrzszpitalnej rehabilitacji pacjenta po zawale serca.</w:t>
      </w:r>
    </w:p>
    <w:p w14:paraId="7CAA6AED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Wymień i scharakteryzuj formy treningu fizycznego stosowane </w:t>
      </w:r>
      <w:r w:rsidRPr="003B79B4">
        <w:rPr>
          <w:rFonts w:ascii="Times New Roman" w:hAnsi="Times New Roman" w:cs="Times New Roman"/>
          <w:sz w:val="24"/>
          <w:szCs w:val="24"/>
        </w:rPr>
        <w:br/>
        <w:t xml:space="preserve">w rehabilitacji pacjentów z chorobami układu sercowo-naczyniowego. </w:t>
      </w:r>
    </w:p>
    <w:p w14:paraId="30D50793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lastRenderedPageBreak/>
        <w:t>Omów badania podmiotowe i przedmiotowe pacjenta kardiologicznego.</w:t>
      </w:r>
    </w:p>
    <w:p w14:paraId="77906771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modele rehabilitacji oraz zasady bezpieczeństwa treningu realizowanego </w:t>
      </w:r>
      <w:r w:rsidRPr="003B79B4">
        <w:rPr>
          <w:rFonts w:ascii="Times New Roman" w:hAnsi="Times New Roman" w:cs="Times New Roman"/>
          <w:sz w:val="24"/>
          <w:szCs w:val="24"/>
        </w:rPr>
        <w:br/>
        <w:t xml:space="preserve">na poszczególnych etapach rehabilitacji kardiologicznej. </w:t>
      </w:r>
    </w:p>
    <w:p w14:paraId="79DD6078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klasyfikację NYHA i CCS. </w:t>
      </w:r>
    </w:p>
    <w:p w14:paraId="3CCAD6B4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podstawowe parametry hemodynamiczne serca.  </w:t>
      </w:r>
    </w:p>
    <w:p w14:paraId="4C9B7BA6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rodzaje zaburzeń rytmu serca i dokonaj krótkiej charakterystyki.</w:t>
      </w:r>
    </w:p>
    <w:p w14:paraId="03E37B5B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chorobę - niewydolność serca. Przedstaw jej podział i przyczyny.</w:t>
      </w:r>
    </w:p>
    <w:p w14:paraId="490002B0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kryteria kwalifikacji pacjentów (w obrębie poszczególnych etapów) </w:t>
      </w:r>
      <w:r w:rsidRPr="003B79B4">
        <w:rPr>
          <w:rFonts w:ascii="Times New Roman" w:hAnsi="Times New Roman" w:cs="Times New Roman"/>
          <w:sz w:val="24"/>
          <w:szCs w:val="24"/>
        </w:rPr>
        <w:br/>
        <w:t>do modeli (A, B, C, D) rehabilitacji kardiologicznej.</w:t>
      </w:r>
    </w:p>
    <w:p w14:paraId="2073EF5C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klasyfikację niewydolności serca według Webera.</w:t>
      </w:r>
    </w:p>
    <w:p w14:paraId="1AB25299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omów zasady oraz etapy prowadzenia rehabilitacji po zabiegach kardiochirurgicznych.</w:t>
      </w:r>
    </w:p>
    <w:p w14:paraId="46177792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i omów klasyfikację nadciśnienia tętniczego.</w:t>
      </w:r>
    </w:p>
    <w:p w14:paraId="0D52FA87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reakcję układu sercowo-naczyniowego w przebiegu wysiłków z różną intensywnością i charakterem. </w:t>
      </w:r>
    </w:p>
    <w:p w14:paraId="4361C264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pacjenta z nadciśnieniem tętniczym - omów postępowanie fizjoterapeutyczne.</w:t>
      </w:r>
    </w:p>
    <w:p w14:paraId="186B5CC2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rodzaje wszczepianych stymulatorów serca oraz zasady prowadzenia rehabilitacji u pacjentów ze wszczepionym stymulatorem serca.</w:t>
      </w:r>
    </w:p>
    <w:p w14:paraId="69D23D90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stosowane podstawowe leki farmakologiczne u pacjentów kardiologicznych</w:t>
      </w:r>
      <w:r w:rsidRPr="003B79B4">
        <w:rPr>
          <w:rFonts w:ascii="Times New Roman" w:hAnsi="Times New Roman" w:cs="Times New Roman"/>
          <w:sz w:val="24"/>
          <w:szCs w:val="24"/>
        </w:rPr>
        <w:br/>
        <w:t>oraz ich wpływ na postępowanie fizjoterapeutyczne.</w:t>
      </w:r>
    </w:p>
    <w:p w14:paraId="4190BB44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restrykcyjne i obturacyjne zaburzenia wentylacji płuc - przedstaw różnice i podaj przykłady chorób.</w:t>
      </w:r>
    </w:p>
    <w:p w14:paraId="686D0681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cele rehabilitacji oddechowej – wymień wskazania i przeciwwskazania oraz omów postępowanie w zależności od stanu pacjenta.</w:t>
      </w:r>
    </w:p>
    <w:p w14:paraId="399F64CC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Scharakteryzuj pacjenta z astmą oskrzelową i omów postępowanie fizjoterapeutyczne. </w:t>
      </w:r>
    </w:p>
    <w:p w14:paraId="32EAA919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Scharakteryzuj pacjenta z mukowiscydozą i omów postępowanie fizjoterapeutyczne. </w:t>
      </w:r>
    </w:p>
    <w:p w14:paraId="6F65E664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pacjenta z rozedmą płuc i omów postępowanie fizjoterapeutyczne.</w:t>
      </w:r>
    </w:p>
    <w:p w14:paraId="33448104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objawy ostrej i przewlekłej niewydolności oddechowej.</w:t>
      </w:r>
    </w:p>
    <w:p w14:paraId="66164580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pacjenta z POCHP – omów stosowane metody diagnostyczne</w:t>
      </w:r>
      <w:r w:rsidRPr="003B79B4">
        <w:rPr>
          <w:rFonts w:ascii="Times New Roman" w:hAnsi="Times New Roman" w:cs="Times New Roman"/>
          <w:sz w:val="24"/>
          <w:szCs w:val="24"/>
        </w:rPr>
        <w:br/>
        <w:t xml:space="preserve">oraz postępowanie fizjoterapeutyczne. </w:t>
      </w:r>
    </w:p>
    <w:p w14:paraId="7F75318A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Przedstaw znaczenie badań spirometrycznych dla oceny wydolności oddechowej. </w:t>
      </w:r>
    </w:p>
    <w:p w14:paraId="4DFA6681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Scharakteryzuj fizjologiczną ruchomość wentylacyjną klatki piersiowej, przepony. Podaj przykłady i omów działanie mięśni oddechowych dodatkowych. </w:t>
      </w:r>
    </w:p>
    <w:p w14:paraId="1A3B47F2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lastRenderedPageBreak/>
        <w:t>Wymień i omów metody pobudzania chorego do kaszlu po operacji oraz w przebiegu chorób płuc.</w:t>
      </w:r>
    </w:p>
    <w:p w14:paraId="6F43C3A9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patomechanizm powikłań pooperacyjnych ze strony układu oddechowego. </w:t>
      </w:r>
    </w:p>
    <w:p w14:paraId="15B625CE" w14:textId="16FFE543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prawidłowo wykonane ćwiczenie oddechowe. </w:t>
      </w:r>
      <w:r w:rsidRPr="003B79B4">
        <w:rPr>
          <w:rFonts w:ascii="Times New Roman" w:hAnsi="Times New Roman" w:cs="Times New Roman"/>
          <w:sz w:val="24"/>
          <w:szCs w:val="24"/>
        </w:rPr>
        <w:br/>
        <w:t xml:space="preserve">Podaj </w:t>
      </w:r>
      <w:r w:rsidR="0078115F" w:rsidRPr="003B79B4">
        <w:rPr>
          <w:rFonts w:ascii="Times New Roman" w:hAnsi="Times New Roman" w:cs="Times New Roman"/>
          <w:sz w:val="24"/>
          <w:szCs w:val="24"/>
        </w:rPr>
        <w:t>pięć</w:t>
      </w:r>
      <w:r w:rsidRPr="003B79B4">
        <w:rPr>
          <w:rFonts w:ascii="Times New Roman" w:hAnsi="Times New Roman" w:cs="Times New Roman"/>
          <w:sz w:val="24"/>
          <w:szCs w:val="24"/>
        </w:rPr>
        <w:t xml:space="preserve"> przykładów różnych ćwiczeń oddechowych (wolne, wspomagane, </w:t>
      </w:r>
      <w:r w:rsidRPr="003B79B4">
        <w:rPr>
          <w:rFonts w:ascii="Times New Roman" w:hAnsi="Times New Roman" w:cs="Times New Roman"/>
          <w:sz w:val="24"/>
          <w:szCs w:val="24"/>
        </w:rPr>
        <w:br/>
        <w:t>z przyborami/przyrządami).</w:t>
      </w:r>
    </w:p>
    <w:p w14:paraId="07D5099C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metody zapobiegania pooperacyjnym powikłaniom w poszczególnych układach organizmu.</w:t>
      </w:r>
    </w:p>
    <w:p w14:paraId="12DE5AE0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system ERAS w chirurgii. </w:t>
      </w:r>
    </w:p>
    <w:p w14:paraId="7750F580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fizjoterapię chorych po operacjach torakochirurgicznych.</w:t>
      </w:r>
    </w:p>
    <w:p w14:paraId="77E71D31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fizjoterapię chorych po operacjach w obrębie jamy brzusznej. </w:t>
      </w:r>
    </w:p>
    <w:p w14:paraId="7857DE01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pozycje drenażowe po operacjach chirurgicznych i omów wybraną.</w:t>
      </w:r>
    </w:p>
    <w:p w14:paraId="5DECBA48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specyfikę usprawniania pacjentek po zabiegach ginekologicznych uwzględniając drogę operacyjną (per vaginum i laparotomia).</w:t>
      </w:r>
    </w:p>
    <w:p w14:paraId="5DB347FA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zaburzenia statyki narządu rodnego i WNM, ich przyczyny oraz program usprawniania.</w:t>
      </w:r>
    </w:p>
    <w:p w14:paraId="41DD2A45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Wymień przeciwwskazania do ćwiczeń po porodzie naturalnym oraz cesarskim cięciu. </w:t>
      </w:r>
    </w:p>
    <w:p w14:paraId="5CAB7AD9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terapię blizny pooperacyjnej po cesarskim cięciu. </w:t>
      </w:r>
    </w:p>
    <w:p w14:paraId="3994B23F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zasady planowania rehabilitacji w połogu po cesarskim cięciu </w:t>
      </w:r>
      <w:r w:rsidRPr="003B79B4">
        <w:rPr>
          <w:rFonts w:ascii="Times New Roman" w:hAnsi="Times New Roman" w:cs="Times New Roman"/>
          <w:sz w:val="24"/>
          <w:szCs w:val="24"/>
        </w:rPr>
        <w:br/>
        <w:t>i porodzie naturalnym.</w:t>
      </w:r>
    </w:p>
    <w:p w14:paraId="1886E571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zasady planowania i programowania fizjoterapii w onkologii ginekologicznej.</w:t>
      </w:r>
    </w:p>
    <w:p w14:paraId="0A1CEFA1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biologiczne i społeczne skutki starzenia się.</w:t>
      </w:r>
    </w:p>
    <w:p w14:paraId="1321A338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przeciwwskazania i zagrożenia prowadzonej rehabilitacji u osób starszych.</w:t>
      </w:r>
    </w:p>
    <w:p w14:paraId="0C7F69DF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scharakteryzuj skale służące do oceny czynności dnia codziennego.</w:t>
      </w:r>
    </w:p>
    <w:p w14:paraId="0F0D5147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klasyfikację przewlekłego niedokrwienia kończyn według Fontaine’a</w:t>
      </w:r>
      <w:r w:rsidRPr="003B79B4">
        <w:rPr>
          <w:rFonts w:ascii="Times New Roman" w:hAnsi="Times New Roman" w:cs="Times New Roman"/>
          <w:sz w:val="24"/>
          <w:szCs w:val="24"/>
        </w:rPr>
        <w:br/>
        <w:t>oraz Rutherforda.</w:t>
      </w:r>
    </w:p>
    <w:p w14:paraId="0CF3CC4A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podmiotowe i przedmiotowe symptomy ostrego (ALI) i przewlekłego (CLI) niedokrwienia kończyn. </w:t>
      </w:r>
    </w:p>
    <w:p w14:paraId="7FF0EEE6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omów zasady  prowadzenia treningu fizycznego u pacjentów</w:t>
      </w:r>
      <w:r w:rsidRPr="003B79B4">
        <w:rPr>
          <w:rFonts w:ascii="Times New Roman" w:hAnsi="Times New Roman" w:cs="Times New Roman"/>
          <w:sz w:val="24"/>
          <w:szCs w:val="24"/>
        </w:rPr>
        <w:br/>
        <w:t>z przewlekłym niedokrwieniem kończyn dolnych.</w:t>
      </w:r>
    </w:p>
    <w:p w14:paraId="5909DA59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omów etapy postępowania rehabilitacyjnego po amputacji kończyny dolnej.</w:t>
      </w:r>
    </w:p>
    <w:p w14:paraId="6A0A7EA4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postępowanie fizjoterapeutyczne u pacjentów geriatrycznych.</w:t>
      </w:r>
    </w:p>
    <w:p w14:paraId="2FA95284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podział zaburzeń psychicznych i podaj przykłady.   </w:t>
      </w:r>
    </w:p>
    <w:p w14:paraId="0DCF4BE0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lastRenderedPageBreak/>
        <w:t>Omów wpływ aktywności fizycznej w leczeniu i profilaktyce zaburzeń</w:t>
      </w:r>
      <w:r w:rsidRPr="003B79B4">
        <w:rPr>
          <w:rFonts w:ascii="Times New Roman" w:hAnsi="Times New Roman" w:cs="Times New Roman"/>
          <w:sz w:val="24"/>
          <w:szCs w:val="24"/>
        </w:rPr>
        <w:br/>
        <w:t>i chorób psychicznych (np. schizofrenii, zaburzeń psychoafektywnych, depresji</w:t>
      </w:r>
      <w:r w:rsidRPr="003B79B4">
        <w:rPr>
          <w:rFonts w:ascii="Times New Roman" w:hAnsi="Times New Roman" w:cs="Times New Roman"/>
          <w:sz w:val="24"/>
          <w:szCs w:val="24"/>
        </w:rPr>
        <w:br/>
        <w:t>i innych).</w:t>
      </w:r>
    </w:p>
    <w:p w14:paraId="649E9382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opisz objawy depresji oraz możliwości oddziaływania terapeutycznego</w:t>
      </w:r>
      <w:r w:rsidRPr="003B79B4">
        <w:rPr>
          <w:rFonts w:ascii="Times New Roman" w:hAnsi="Times New Roman" w:cs="Times New Roman"/>
          <w:sz w:val="24"/>
          <w:szCs w:val="24"/>
        </w:rPr>
        <w:br/>
        <w:t>w procesie rehabilitacji.</w:t>
      </w:r>
    </w:p>
    <w:p w14:paraId="328DD8D7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Wymień rodzaje i przyczyny zachowań agresywnych u pacjentów otępiałych. </w:t>
      </w:r>
      <w:r w:rsidRPr="003B79B4">
        <w:rPr>
          <w:rFonts w:ascii="Times New Roman" w:hAnsi="Times New Roman" w:cs="Times New Roman"/>
          <w:sz w:val="24"/>
          <w:szCs w:val="24"/>
        </w:rPr>
        <w:br/>
        <w:t>Omów zasady postępowania z takim pacjentem.</w:t>
      </w:r>
    </w:p>
    <w:p w14:paraId="06C47831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przykładowe testy oceny skali depresji, funkcji poznawczych (S-GDS, skala Becka, test zegara, MMSE). Omów ich interpretację na potrzeby postępowania fizjoterapeutycznego.</w:t>
      </w:r>
    </w:p>
    <w:p w14:paraId="3A43993D" w14:textId="0885FD7B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pacjenta z chorobą Alzheimera i omów specyfikę postępowania fizjoterapeutycznego.</w:t>
      </w:r>
    </w:p>
    <w:p w14:paraId="4E5A7DCB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Przedstaw podstawowe zasady postępowania fizjoterapeuty na Oddziale Intensywnej Opieki Medycznej.  </w:t>
      </w:r>
    </w:p>
    <w:p w14:paraId="0098BD46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ocenę stanu przytomności pacjenta - podaj skalę ocen.</w:t>
      </w:r>
    </w:p>
    <w:p w14:paraId="7EA1E8D0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rolę fizjoterapeuty w zapobieganiu powikłaniom wynikającym</w:t>
      </w:r>
      <w:r w:rsidRPr="003B79B4">
        <w:rPr>
          <w:rFonts w:ascii="Times New Roman" w:hAnsi="Times New Roman" w:cs="Times New Roman"/>
          <w:sz w:val="24"/>
          <w:szCs w:val="24"/>
        </w:rPr>
        <w:br/>
        <w:t xml:space="preserve"> z długotrwałego unieruchomienia na OIOM.</w:t>
      </w:r>
    </w:p>
    <w:p w14:paraId="246D7138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Wymień względne przeciwwskazania do fizjoterapii u chorych leczonych </w:t>
      </w:r>
      <w:r w:rsidRPr="003B79B4">
        <w:rPr>
          <w:rFonts w:ascii="Times New Roman" w:hAnsi="Times New Roman" w:cs="Times New Roman"/>
          <w:sz w:val="24"/>
          <w:szCs w:val="24"/>
        </w:rPr>
        <w:br/>
        <w:t>w oddziale intensywnej terapii.</w:t>
      </w:r>
    </w:p>
    <w:p w14:paraId="159D47E4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profilaktykę, skale i leczenie odleżyn.</w:t>
      </w:r>
    </w:p>
    <w:p w14:paraId="4DDBA170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i omów zasady oraz przeciwwskazania do fizjoterapii u chorych wentylowanych mechanicznie.</w:t>
      </w:r>
    </w:p>
    <w:p w14:paraId="7DCD1495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aktywność fizyczną chorych na nowotwory.</w:t>
      </w:r>
    </w:p>
    <w:p w14:paraId="3F9BA299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fizjoterapię chorych po leczeniu onkologicznym na przykładzie raka piersi</w:t>
      </w:r>
      <w:r w:rsidRPr="003B79B4">
        <w:rPr>
          <w:rFonts w:ascii="Times New Roman" w:hAnsi="Times New Roman" w:cs="Times New Roman"/>
          <w:sz w:val="24"/>
          <w:szCs w:val="24"/>
        </w:rPr>
        <w:br/>
        <w:t>i raka prostaty.</w:t>
      </w:r>
    </w:p>
    <w:p w14:paraId="50B994D5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zasady i metody fizjoterapii w opiece paliatywnej. </w:t>
      </w:r>
    </w:p>
    <w:p w14:paraId="7A8F93A1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zasady profilaktyki przeciwnowotworowej.</w:t>
      </w:r>
    </w:p>
    <w:p w14:paraId="711F8909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czynnościowe następstwa leczenia onkologicznego.</w:t>
      </w:r>
    </w:p>
    <w:p w14:paraId="61D920B8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badania oceny podstawowych parametrów życiowych: częstotliwości skurczu serca (HR), tętna, ciśnienia tętniczego i oddechu.</w:t>
      </w:r>
    </w:p>
    <w:p w14:paraId="61C915D3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badanie ergospirometryczne - jego przebieg, podstawowe parametry, wskazania oraz zastosowanie wyników w postępowaniu fizjoterapeutycznym. </w:t>
      </w:r>
    </w:p>
    <w:p w14:paraId="7A571777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Pośrednie metody wyznaczania maksymalnego poboru tlenu w ocenie czynności układu krążeniowo-oddechowego - wymień i omów przykłady.</w:t>
      </w:r>
    </w:p>
    <w:p w14:paraId="7A2C2BEF" w14:textId="65349ABD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lastRenderedPageBreak/>
        <w:t xml:space="preserve">Ocena tolerancji wysiłkowej – omów cel i przykładowe protokoły (Bruce’a, Naughtona, protokoły </w:t>
      </w:r>
      <w:r w:rsidR="00FA2C35" w:rsidRPr="003B79B4">
        <w:rPr>
          <w:rFonts w:ascii="Times New Roman" w:hAnsi="Times New Roman" w:cs="Times New Roman"/>
          <w:sz w:val="24"/>
          <w:szCs w:val="24"/>
        </w:rPr>
        <w:t>RAMP</w:t>
      </w:r>
      <w:r w:rsidRPr="003B79B4">
        <w:rPr>
          <w:rFonts w:ascii="Times New Roman" w:hAnsi="Times New Roman" w:cs="Times New Roman"/>
          <w:sz w:val="24"/>
          <w:szCs w:val="24"/>
        </w:rPr>
        <w:t xml:space="preserve">). Scharakteryzuj różnice zastosowania w odniesieniu </w:t>
      </w:r>
      <w:r w:rsidR="00B53245">
        <w:rPr>
          <w:rFonts w:ascii="Times New Roman" w:hAnsi="Times New Roman" w:cs="Times New Roman"/>
          <w:sz w:val="24"/>
          <w:szCs w:val="24"/>
        </w:rPr>
        <w:br/>
      </w:r>
      <w:r w:rsidRPr="003B79B4">
        <w:rPr>
          <w:rFonts w:ascii="Times New Roman" w:hAnsi="Times New Roman" w:cs="Times New Roman"/>
          <w:sz w:val="24"/>
          <w:szCs w:val="24"/>
        </w:rPr>
        <w:t xml:space="preserve">do przykładowego stanu klinicznego pacjenta. </w:t>
      </w:r>
    </w:p>
    <w:p w14:paraId="0B9E6BD6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schemat prowadzenia diagnostyki funkcjonalnej w fizjoterapii, wyjaśnij pojęcia żółtych i czerwonych flag, podaj przykłady.</w:t>
      </w:r>
    </w:p>
    <w:p w14:paraId="579B9588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toaletę drzewa oskrzelowego.</w:t>
      </w:r>
    </w:p>
    <w:p w14:paraId="06C4635E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wskazania do przerwania ćwiczeń/treningu u pacjentów z chorobami układu krążeniowego.</w:t>
      </w:r>
    </w:p>
    <w:p w14:paraId="3724C246" w14:textId="508DF89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Przewlekła choroba nerek (PCHN) </w:t>
      </w:r>
      <w:r w:rsidR="00FA2C35" w:rsidRPr="003B79B4">
        <w:rPr>
          <w:rFonts w:ascii="Times New Roman" w:hAnsi="Times New Roman" w:cs="Times New Roman"/>
          <w:sz w:val="24"/>
          <w:szCs w:val="24"/>
        </w:rPr>
        <w:t>–</w:t>
      </w:r>
      <w:r w:rsidRPr="003B79B4">
        <w:rPr>
          <w:rFonts w:ascii="Times New Roman" w:hAnsi="Times New Roman" w:cs="Times New Roman"/>
          <w:sz w:val="24"/>
          <w:szCs w:val="24"/>
        </w:rPr>
        <w:t xml:space="preserve"> </w:t>
      </w:r>
      <w:r w:rsidR="00FA2C35" w:rsidRPr="003B79B4">
        <w:rPr>
          <w:rFonts w:ascii="Times New Roman" w:hAnsi="Times New Roman" w:cs="Times New Roman"/>
          <w:sz w:val="24"/>
          <w:szCs w:val="24"/>
        </w:rPr>
        <w:t>dokonaj jej krótkiej charakterystyki</w:t>
      </w:r>
      <w:r w:rsidR="001328D1" w:rsidRPr="003B79B4">
        <w:rPr>
          <w:rFonts w:ascii="Times New Roman" w:hAnsi="Times New Roman" w:cs="Times New Roman"/>
          <w:sz w:val="24"/>
          <w:szCs w:val="24"/>
        </w:rPr>
        <w:t>, omów jej stadia</w:t>
      </w:r>
      <w:r w:rsidR="00FA2C35" w:rsidRPr="003B79B4">
        <w:rPr>
          <w:rFonts w:ascii="Times New Roman" w:hAnsi="Times New Roman" w:cs="Times New Roman"/>
          <w:sz w:val="24"/>
          <w:szCs w:val="24"/>
        </w:rPr>
        <w:t xml:space="preserve"> oraz </w:t>
      </w:r>
      <w:r w:rsidR="001328D1" w:rsidRPr="003B79B4">
        <w:rPr>
          <w:rFonts w:ascii="Times New Roman" w:hAnsi="Times New Roman" w:cs="Times New Roman"/>
          <w:sz w:val="24"/>
          <w:szCs w:val="24"/>
        </w:rPr>
        <w:t xml:space="preserve">przedstaw </w:t>
      </w:r>
      <w:r w:rsidR="00FA2C35" w:rsidRPr="003B79B4">
        <w:rPr>
          <w:rFonts w:ascii="Times New Roman" w:hAnsi="Times New Roman" w:cs="Times New Roman"/>
          <w:sz w:val="24"/>
          <w:szCs w:val="24"/>
        </w:rPr>
        <w:t>możliwości rehabilitacyjne w każdym stadium choroby.</w:t>
      </w:r>
    </w:p>
    <w:p w14:paraId="183DC8F4" w14:textId="77777777" w:rsidR="00056CDC" w:rsidRPr="003B79B4" w:rsidRDefault="00F71B41" w:rsidP="001D1172">
      <w:pPr>
        <w:numPr>
          <w:ilvl w:val="0"/>
          <w:numId w:val="5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Sarkopenia mocznicowa, zespół nerkowo-sercowy, osteodystrofia nerkowa </w:t>
      </w:r>
      <w:r w:rsidRPr="003B79B4">
        <w:rPr>
          <w:rFonts w:ascii="Times New Roman" w:hAnsi="Times New Roman" w:cs="Times New Roman"/>
          <w:sz w:val="24"/>
          <w:szCs w:val="24"/>
        </w:rPr>
        <w:br/>
        <w:t xml:space="preserve">- wyjaśnij i omów jak te powikłania rzutują na proces rehabilitacji. </w:t>
      </w:r>
    </w:p>
    <w:p w14:paraId="2CD0E330" w14:textId="77777777" w:rsidR="00056CDC" w:rsidRPr="003B79B4" w:rsidRDefault="00056CD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4A87370" w14:textId="77777777" w:rsidR="00056CDC" w:rsidRPr="003B79B4" w:rsidRDefault="00F71B4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 C.  NEUROLOGIA I NEUROCHIRURGIA, PEDIATRIA, NEUROLOGIA DZIECIĘCA, DIAGNOSTYKA FUNKCJONALNA I PROGRAMOWANIE REHABILITACJI W WIEKU ROZWOJOWYM</w:t>
      </w:r>
    </w:p>
    <w:p w14:paraId="2D618913" w14:textId="77777777" w:rsidR="00056CDC" w:rsidRPr="003B79B4" w:rsidRDefault="00056CD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11D45B46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badanie fizjoterapeutyczne w neurologii. </w:t>
      </w:r>
    </w:p>
    <w:p w14:paraId="1ABE36D7" w14:textId="175A12E1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postępowanie fizjoterapeutyczne w uszkodzeniach i urazach rdzenia kręgowego (np. paraplegii, tetraplegii)</w:t>
      </w:r>
      <w:r w:rsidR="00CD2007" w:rsidRPr="003B79B4">
        <w:rPr>
          <w:rFonts w:ascii="Times New Roman" w:hAnsi="Times New Roman" w:cs="Times New Roman"/>
          <w:sz w:val="24"/>
          <w:szCs w:val="24"/>
        </w:rPr>
        <w:t>.</w:t>
      </w:r>
    </w:p>
    <w:p w14:paraId="0E4AA89B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postępowanie fizjoterapeutyczne po udarze mózgu.</w:t>
      </w:r>
    </w:p>
    <w:p w14:paraId="6132F542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postępowanie fizjoterapeutyczne po urazie czaszkowo-mózgowym.</w:t>
      </w:r>
    </w:p>
    <w:p w14:paraId="7AF7D298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postępowanie fizjoterapeutyczne w chorobie Parkinsona.</w:t>
      </w:r>
    </w:p>
    <w:p w14:paraId="10570775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Przedstaw postępowanie fizjoterapeutyczne w chorobie Alzheimera.</w:t>
      </w:r>
    </w:p>
    <w:p w14:paraId="75C5DF41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udar mózgu - definicję, podział, objawy,  czynniki ryzyka. Przedstaw rola fizjoterapeuty w profilaktyce powtórnego udaru mózgu.</w:t>
      </w:r>
    </w:p>
    <w:p w14:paraId="4312B2F4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objawy kliniczne w stwardnieniu rozsianym (SM) oraz przedstaw formy leczenia.</w:t>
      </w:r>
    </w:p>
    <w:p w14:paraId="3F681BAC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zasady pionizacji i nauki lokomocji pacjentów z chorobami i zaburzeniami neurologicznymi. </w:t>
      </w:r>
    </w:p>
    <w:p w14:paraId="17FA77F1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Wyjaśnij pojęcia: amnezja, agnozja, afazja, apraksja.</w:t>
      </w:r>
    </w:p>
    <w:p w14:paraId="7ED825F3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Scharakteryzuj napięcie mięśniowe: prawidłowe, wzmożone i obniżone. </w:t>
      </w:r>
      <w:r w:rsidRPr="003B79B4">
        <w:rPr>
          <w:rFonts w:ascii="Times New Roman" w:hAnsi="Times New Roman" w:cs="Times New Roman"/>
          <w:sz w:val="24"/>
          <w:szCs w:val="24"/>
        </w:rPr>
        <w:br/>
        <w:t xml:space="preserve">Na czym polega objaw scyzorykowy, rury ołowianej i koła zębatego. </w:t>
      </w:r>
      <w:r w:rsidRPr="003B79B4">
        <w:rPr>
          <w:rFonts w:ascii="Times New Roman" w:hAnsi="Times New Roman" w:cs="Times New Roman"/>
          <w:sz w:val="24"/>
          <w:szCs w:val="24"/>
        </w:rPr>
        <w:br/>
        <w:t>Podaj w jakich schorzeniach występują?</w:t>
      </w:r>
    </w:p>
    <w:p w14:paraId="4534CD78" w14:textId="7A6E63EC" w:rsidR="00056CDC" w:rsidRPr="003B79B4" w:rsidRDefault="00F71B41" w:rsidP="001D1172">
      <w:pPr>
        <w:widowControl w:val="0"/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Scharakteryzuj typy zaburzeń napięcia mięśniowego w pediatrii oraz </w:t>
      </w:r>
      <w:r w:rsidR="00045C1C" w:rsidRPr="003B79B4">
        <w:rPr>
          <w:rFonts w:ascii="Times New Roman" w:hAnsi="Times New Roman" w:cs="Times New Roman"/>
          <w:sz w:val="24"/>
          <w:szCs w:val="24"/>
        </w:rPr>
        <w:t xml:space="preserve">przedstaw </w:t>
      </w:r>
      <w:r w:rsidRPr="003B79B4">
        <w:rPr>
          <w:rFonts w:ascii="Times New Roman" w:hAnsi="Times New Roman" w:cs="Times New Roman"/>
          <w:sz w:val="24"/>
          <w:szCs w:val="24"/>
        </w:rPr>
        <w:t xml:space="preserve">ogólne zasady terapii </w:t>
      </w:r>
      <w:r w:rsidR="00045C1C" w:rsidRPr="003B79B4">
        <w:rPr>
          <w:rFonts w:ascii="Times New Roman" w:hAnsi="Times New Roman" w:cs="Times New Roman"/>
          <w:sz w:val="24"/>
          <w:szCs w:val="24"/>
        </w:rPr>
        <w:t xml:space="preserve">obowiązujące w </w:t>
      </w:r>
      <w:r w:rsidRPr="003B79B4">
        <w:rPr>
          <w:rFonts w:ascii="Times New Roman" w:hAnsi="Times New Roman" w:cs="Times New Roman"/>
          <w:sz w:val="24"/>
          <w:szCs w:val="24"/>
        </w:rPr>
        <w:t>zaburzeniach</w:t>
      </w:r>
      <w:r w:rsidR="00045C1C" w:rsidRPr="003B79B4">
        <w:rPr>
          <w:rFonts w:ascii="Times New Roman" w:hAnsi="Times New Roman" w:cs="Times New Roman"/>
          <w:sz w:val="24"/>
          <w:szCs w:val="24"/>
        </w:rPr>
        <w:t xml:space="preserve"> napięcia mięśniowego.</w:t>
      </w:r>
    </w:p>
    <w:p w14:paraId="15BB478B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lastRenderedPageBreak/>
        <w:t>Omów znaczenie porodu fizjologicznego dla dalszego rozwoju dziecka.</w:t>
      </w:r>
      <w:r w:rsidRPr="003B79B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4CB455E5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okołoporodowe uszkodzenie splotu ramiennego - etiologię, typy uszkodzenia, konsekwencje kliniczne i metody usprawniania.</w:t>
      </w:r>
    </w:p>
    <w:p w14:paraId="3D500716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przepuklinę oponowo - rdzeniową i wodogłowie - epidemiologie, obraz  kliniczny oraz specyfikę postępowania fizjoterapeutycznego.</w:t>
      </w:r>
    </w:p>
    <w:p w14:paraId="422CA91D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Co to jest wada wrodzona? Wymień przykłady najczęstszych wad wrodzonych</w:t>
      </w:r>
      <w:r w:rsidRPr="003B79B4">
        <w:rPr>
          <w:rFonts w:ascii="Times New Roman" w:hAnsi="Times New Roman" w:cs="Times New Roman"/>
          <w:sz w:val="24"/>
          <w:szCs w:val="24"/>
        </w:rPr>
        <w:br/>
        <w:t>u dzieci. Co to jest wada letalna i nieletalna - podaj przykłady.</w:t>
      </w:r>
    </w:p>
    <w:p w14:paraId="46609A5F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przykłady i krótko scharakteryzuj wady wrodzone serca i dużych naczyń</w:t>
      </w:r>
      <w:r w:rsidRPr="003B79B4">
        <w:rPr>
          <w:rFonts w:ascii="Times New Roman" w:hAnsi="Times New Roman" w:cs="Times New Roman"/>
          <w:sz w:val="24"/>
          <w:szCs w:val="24"/>
        </w:rPr>
        <w:br/>
        <w:t xml:space="preserve">oraz układu moczowego u dzieci.  </w:t>
      </w:r>
    </w:p>
    <w:p w14:paraId="030F0A61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przykłady i krótko scharakteryzuj wady wrodzone centralnego układu nerwowego u dzieci. Przedstaw zasady fizjoterapii neurorozwojowej.</w:t>
      </w:r>
    </w:p>
    <w:p w14:paraId="730DD2DF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przykłady wad wrodzonych narządu ruchu u dzieci i krótko scharakteryzuj wybraną.</w:t>
      </w:r>
    </w:p>
    <w:p w14:paraId="745FB896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aseptyczne martwice kości u dzieci – wyjaśnij pojęcie, podaj przykłady</w:t>
      </w:r>
      <w:r w:rsidRPr="003B79B4">
        <w:rPr>
          <w:rFonts w:ascii="Times New Roman" w:hAnsi="Times New Roman" w:cs="Times New Roman"/>
          <w:sz w:val="24"/>
          <w:szCs w:val="24"/>
        </w:rPr>
        <w:br/>
        <w:t xml:space="preserve">oraz metody usprawniania. </w:t>
      </w:r>
    </w:p>
    <w:p w14:paraId="173941EA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Wymień kamienie milowe w rozwoju psychoruchowym dziecka w pierwszym roku życia niemowlęcego. Wymień sygnały alarmowe zaburzeń rozwoju psychoruchowego.</w:t>
      </w:r>
    </w:p>
    <w:p w14:paraId="0AA26562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Przedstaw zasady planowania i prowadzenia odnowy biologicznej </w:t>
      </w:r>
      <w:r w:rsidRPr="003B79B4">
        <w:rPr>
          <w:rFonts w:ascii="Times New Roman" w:hAnsi="Times New Roman" w:cs="Times New Roman"/>
          <w:sz w:val="24"/>
          <w:szCs w:val="24"/>
        </w:rPr>
        <w:br/>
        <w:t>lub fizjoterapii sportowej u dzieci i młodzieży.</w:t>
      </w:r>
    </w:p>
    <w:p w14:paraId="13181CFF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Scharakteryzuj chorobę Scheuermanna i przedstaw metody leczenia.  </w:t>
      </w:r>
    </w:p>
    <w:p w14:paraId="1F1D258D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uszkodzenia rdzenia kręgowego - mechanizm urazów, objawy, powikłania</w:t>
      </w:r>
      <w:r w:rsidRPr="003B79B4">
        <w:rPr>
          <w:rFonts w:ascii="Times New Roman" w:hAnsi="Times New Roman" w:cs="Times New Roman"/>
          <w:sz w:val="24"/>
          <w:szCs w:val="24"/>
        </w:rPr>
        <w:br/>
        <w:t>i metody usprawniania.</w:t>
      </w:r>
    </w:p>
    <w:p w14:paraId="0A4A8820" w14:textId="6DE2BACC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choroby nerwowo - mięśniowe. Scharakteryzuj zasady postępowania terapeutycznego na przykładzie choroby Duchenne'a. </w:t>
      </w:r>
    </w:p>
    <w:p w14:paraId="6854DBEF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główne cele terapii dziecka o typie spastoidalnym oraz atetoidalnym.</w:t>
      </w:r>
    </w:p>
    <w:p w14:paraId="1A865564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Wyjaśnij pojęcia reakcja amfibii, ATOS, STOS, TOB, odruch Moro?</w:t>
      </w:r>
    </w:p>
    <w:p w14:paraId="2E869095" w14:textId="77777777" w:rsidR="00056CDC" w:rsidRPr="003B79B4" w:rsidRDefault="00F71B41" w:rsidP="001D1172">
      <w:pPr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zespół Downa - objawy, przebieg oraz formy usprawniania.  </w:t>
      </w:r>
    </w:p>
    <w:p w14:paraId="7B6560E4" w14:textId="77777777" w:rsidR="00056CDC" w:rsidRPr="003B79B4" w:rsidRDefault="00F71B41" w:rsidP="001D1172">
      <w:pPr>
        <w:widowControl w:val="0"/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neurofizjologiczne podstawy rozwoju psychoruchowego dziecka</w:t>
      </w:r>
      <w:r w:rsidRPr="003B79B4">
        <w:rPr>
          <w:rFonts w:ascii="Times New Roman" w:hAnsi="Times New Roman" w:cs="Times New Roman"/>
          <w:sz w:val="24"/>
          <w:szCs w:val="24"/>
        </w:rPr>
        <w:br/>
        <w:t>- okres prenatalny i perinatalny.</w:t>
      </w:r>
    </w:p>
    <w:p w14:paraId="7B4316F1" w14:textId="77777777" w:rsidR="00056CDC" w:rsidRPr="003B79B4" w:rsidRDefault="00F71B41" w:rsidP="001D1172">
      <w:pPr>
        <w:widowControl w:val="0"/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zaburzenia rozwoju psychoruchowego w okresie noworodkowym</w:t>
      </w:r>
      <w:r w:rsidRPr="003B79B4">
        <w:rPr>
          <w:rFonts w:ascii="Times New Roman" w:hAnsi="Times New Roman" w:cs="Times New Roman"/>
          <w:sz w:val="24"/>
          <w:szCs w:val="24"/>
        </w:rPr>
        <w:br/>
        <w:t>i niemowlęcym oraz wczesne metody wykrywania zaburzeń rozwoju.</w:t>
      </w:r>
    </w:p>
    <w:p w14:paraId="57D40F2A" w14:textId="77777777" w:rsidR="00056CDC" w:rsidRPr="003B79B4" w:rsidRDefault="00F71B41" w:rsidP="001D1172">
      <w:pPr>
        <w:widowControl w:val="0"/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plastyczność mózgu (mózg jako narząd „biośrodowiskowy, biospołeczny”).</w:t>
      </w:r>
    </w:p>
    <w:p w14:paraId="7D56A295" w14:textId="77777777" w:rsidR="00056CDC" w:rsidRPr="003B79B4" w:rsidRDefault="00F71B41" w:rsidP="001D1172">
      <w:pPr>
        <w:widowControl w:val="0"/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color w:val="3C4043"/>
          <w:sz w:val="24"/>
          <w:szCs w:val="24"/>
          <w:highlight w:val="white"/>
        </w:rPr>
        <w:t>Wyjaśnij termin encefalopatia niedotleniowo-niedokrwienna, wymień przyczyny, przedstaw obraz kliniczny oraz konsekwencje jej wystąpienia w okresie okołoporodowym.</w:t>
      </w:r>
    </w:p>
    <w:p w14:paraId="7FA836A5" w14:textId="77777777" w:rsidR="00056CDC" w:rsidRPr="003B79B4" w:rsidRDefault="00F71B41" w:rsidP="001D1172">
      <w:pPr>
        <w:widowControl w:val="0"/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lastRenderedPageBreak/>
        <w:t>Omów zasady planowania i programowania fizjoterapii dziecka z mózgowym porażeniem dziecięcym – MPD, w zależności od stanu, możliwości funkcjonalnych</w:t>
      </w:r>
      <w:r w:rsidRPr="003B79B4">
        <w:rPr>
          <w:rFonts w:ascii="Times New Roman" w:hAnsi="Times New Roman" w:cs="Times New Roman"/>
          <w:sz w:val="24"/>
          <w:szCs w:val="24"/>
        </w:rPr>
        <w:br/>
        <w:t>i wieku dziecka.</w:t>
      </w:r>
    </w:p>
    <w:p w14:paraId="73455658" w14:textId="77777777" w:rsidR="00056CDC" w:rsidRPr="003B79B4" w:rsidRDefault="00F71B41" w:rsidP="001D1172">
      <w:pPr>
        <w:widowControl w:val="0"/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zasady planowania i programowania fizjoterapii dziecka z Zaburzeniami Ruchowymi Pochodzenia Ośrodkowego – ZRPO, z zespołami genetycznymi </w:t>
      </w:r>
      <w:r w:rsidRPr="003B79B4">
        <w:rPr>
          <w:rFonts w:ascii="Times New Roman" w:hAnsi="Times New Roman" w:cs="Times New Roman"/>
          <w:sz w:val="24"/>
          <w:szCs w:val="24"/>
        </w:rPr>
        <w:br/>
        <w:t>i zaburzeniami zachowania – Zespół Downa, Zespół Retta, Zespół Aspergera, Attention Deficit Hyperactivity Disorder – ADHD, z uwzględnieniem stopnia i rodzaju zaburzeń oraz wieku dziecka.</w:t>
      </w:r>
    </w:p>
    <w:p w14:paraId="2F5E057F" w14:textId="276EEADB" w:rsidR="00056CDC" w:rsidRPr="00B53245" w:rsidRDefault="00F71B41" w:rsidP="001D1172">
      <w:pPr>
        <w:widowControl w:val="0"/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B53245">
        <w:rPr>
          <w:rFonts w:ascii="Times New Roman" w:hAnsi="Times New Roman" w:cs="Times New Roman"/>
          <w:sz w:val="24"/>
          <w:szCs w:val="24"/>
        </w:rPr>
        <w:t>Omów zagrożenia okresu noworodkowego (noworodek z grupy wysokiego</w:t>
      </w:r>
      <w:r w:rsidR="00B53245">
        <w:rPr>
          <w:rFonts w:ascii="Times New Roman" w:hAnsi="Times New Roman" w:cs="Times New Roman"/>
          <w:sz w:val="24"/>
          <w:szCs w:val="24"/>
        </w:rPr>
        <w:t xml:space="preserve"> </w:t>
      </w:r>
      <w:r w:rsidRPr="00B53245">
        <w:rPr>
          <w:rFonts w:ascii="Times New Roman" w:hAnsi="Times New Roman" w:cs="Times New Roman"/>
          <w:sz w:val="24"/>
          <w:szCs w:val="24"/>
        </w:rPr>
        <w:t>ryzyka, opieka neurorozwojowa i program wczesnej stymulacji na oddziale intensywnej terapii noworodka, kinezyterapia oddechowa).</w:t>
      </w:r>
    </w:p>
    <w:p w14:paraId="4505A138" w14:textId="77777777" w:rsidR="00056CDC" w:rsidRPr="003B79B4" w:rsidRDefault="00F71B41" w:rsidP="001D1172">
      <w:pPr>
        <w:widowControl w:val="0"/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czynniki ryzyka okołoporodowego i dojrzałości noworodka, według skali Dubowitzów, Amiel-Tison, ocena noworodka wg skali Apgar – interpretacja wyników dla potrzeb fizjoterapii.</w:t>
      </w:r>
    </w:p>
    <w:p w14:paraId="0406B125" w14:textId="77777777" w:rsidR="00056CDC" w:rsidRPr="003B79B4" w:rsidRDefault="00F71B41" w:rsidP="001D1172">
      <w:pPr>
        <w:widowControl w:val="0"/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zobiektywizowaną ocenę poziomu rozwoju psychomotorycznego dziecka m.in.: Monachijską Funkcjonalną Diagnostykę Rozwojową, skalę Peabody Developmental Gross Motor Scale – PDMS-GM, Gross Motor Function Measure</w:t>
      </w:r>
      <w:r w:rsidRPr="003B79B4">
        <w:rPr>
          <w:rFonts w:ascii="Times New Roman" w:hAnsi="Times New Roman" w:cs="Times New Roman"/>
          <w:sz w:val="24"/>
          <w:szCs w:val="24"/>
        </w:rPr>
        <w:br/>
        <w:t>– GMFM – z interpretacją wyników dla potrzeb fizjoterapii.</w:t>
      </w:r>
    </w:p>
    <w:p w14:paraId="0FC69D14" w14:textId="77777777" w:rsidR="00056CDC" w:rsidRPr="003B79B4" w:rsidRDefault="00F71B41" w:rsidP="001D1172">
      <w:pPr>
        <w:widowControl w:val="0"/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ocenę zaburzeń rozwoju psychomotorycznego m.in.: ocenę reakcji ułożeniowych ciała w przestrzeni, wybranych odruchów prymitywnych</w:t>
      </w:r>
      <w:r w:rsidRPr="003B79B4">
        <w:rPr>
          <w:rFonts w:ascii="Times New Roman" w:hAnsi="Times New Roman" w:cs="Times New Roman"/>
          <w:sz w:val="24"/>
          <w:szCs w:val="24"/>
        </w:rPr>
        <w:br/>
        <w:t>i automatyzmów noworodkowych zgodnie z neurokinezjologiczną diagnostyką</w:t>
      </w:r>
      <w:r w:rsidRPr="003B79B4">
        <w:rPr>
          <w:rFonts w:ascii="Times New Roman" w:hAnsi="Times New Roman" w:cs="Times New Roman"/>
          <w:sz w:val="24"/>
          <w:szCs w:val="24"/>
        </w:rPr>
        <w:br/>
        <w:t>według Vojty – z interpretacją wyników dla potrzeb fizjoterapii.</w:t>
      </w:r>
    </w:p>
    <w:p w14:paraId="5184CA6D" w14:textId="77777777" w:rsidR="00056CDC" w:rsidRPr="003B79B4" w:rsidRDefault="00F71B41" w:rsidP="001D1172">
      <w:pPr>
        <w:widowControl w:val="0"/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ocenę rozwoju psychomotorycznego: ocena aktywności spontanicznej noworodka i niemowlęcia – zgodnie z zasadami diagnostyki neurorozwojowej NDT</w:t>
      </w:r>
      <w:r w:rsidRPr="003B79B4">
        <w:rPr>
          <w:rFonts w:ascii="Times New Roman" w:hAnsi="Times New Roman" w:cs="Times New Roman"/>
          <w:sz w:val="24"/>
          <w:szCs w:val="24"/>
        </w:rPr>
        <w:br/>
        <w:t>– Bobath oraz zasady oceny globalnych wzorców ruchów wg Prechtla – General Movements Assessment-GmsA – z interpretacją wyników dla potrzeb fizjoterapii.</w:t>
      </w:r>
    </w:p>
    <w:p w14:paraId="6E56A058" w14:textId="77777777" w:rsidR="00056CDC" w:rsidRPr="003B79B4" w:rsidRDefault="00F71B41" w:rsidP="001D1172">
      <w:pPr>
        <w:widowControl w:val="0"/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Scharakteryzuj metody oceny napięcia mięśniowego: skalę Ashwortha-AS, zmodyfikowaną skalę Ashwortha-MAS, skalę Tardieu, zmodyfikowaną skalę Tardieu – z interpretacją wyników dla potrzeb fizjoterapii.</w:t>
      </w:r>
    </w:p>
    <w:p w14:paraId="0C524DA1" w14:textId="7E3FF269" w:rsidR="00056CDC" w:rsidRPr="003B79B4" w:rsidRDefault="00F71B41" w:rsidP="001D1172">
      <w:pPr>
        <w:widowControl w:val="0"/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zasady planowania i programowania fizjoterapii dzieci i młodzieży </w:t>
      </w:r>
      <w:r w:rsidRPr="003B79B4">
        <w:rPr>
          <w:rFonts w:ascii="Times New Roman" w:hAnsi="Times New Roman" w:cs="Times New Roman"/>
          <w:sz w:val="24"/>
          <w:szCs w:val="24"/>
        </w:rPr>
        <w:br/>
        <w:t>z uszkodzeniem nerwów obwodowych</w:t>
      </w:r>
      <w:r w:rsidR="00CD2007" w:rsidRPr="003B79B4">
        <w:rPr>
          <w:rFonts w:ascii="Times New Roman" w:hAnsi="Times New Roman" w:cs="Times New Roman"/>
          <w:sz w:val="24"/>
          <w:szCs w:val="24"/>
        </w:rPr>
        <w:t xml:space="preserve"> </w:t>
      </w:r>
      <w:r w:rsidR="00AD06DB" w:rsidRPr="003B79B4">
        <w:rPr>
          <w:rFonts w:ascii="Times New Roman" w:hAnsi="Times New Roman" w:cs="Times New Roman"/>
          <w:sz w:val="24"/>
          <w:szCs w:val="24"/>
        </w:rPr>
        <w:t>(</w:t>
      </w:r>
      <w:r w:rsidRPr="003B79B4">
        <w:rPr>
          <w:rFonts w:ascii="Times New Roman" w:hAnsi="Times New Roman" w:cs="Times New Roman"/>
          <w:sz w:val="24"/>
          <w:szCs w:val="24"/>
        </w:rPr>
        <w:t>z uwzględnieniem rodzaju, stopnia uszkodzenia nerwu oraz wieku</w:t>
      </w:r>
      <w:r w:rsidR="00AD06DB" w:rsidRPr="003B79B4">
        <w:rPr>
          <w:rFonts w:ascii="Times New Roman" w:hAnsi="Times New Roman" w:cs="Times New Roman"/>
          <w:sz w:val="24"/>
          <w:szCs w:val="24"/>
        </w:rPr>
        <w:t xml:space="preserve">) - </w:t>
      </w:r>
      <w:r w:rsidR="00CD2007" w:rsidRPr="003B79B4">
        <w:rPr>
          <w:rFonts w:ascii="Times New Roman" w:hAnsi="Times New Roman" w:cs="Times New Roman"/>
          <w:sz w:val="24"/>
          <w:szCs w:val="24"/>
        </w:rPr>
        <w:t xml:space="preserve">na przykładzie </w:t>
      </w:r>
      <w:r w:rsidRPr="003B79B4">
        <w:rPr>
          <w:rFonts w:ascii="Times New Roman" w:hAnsi="Times New Roman" w:cs="Times New Roman"/>
          <w:sz w:val="24"/>
          <w:szCs w:val="24"/>
        </w:rPr>
        <w:t>dziecka z uszkodzeniem splotu barkowego</w:t>
      </w:r>
      <w:r w:rsidR="00CD2007" w:rsidRPr="003B79B4">
        <w:rPr>
          <w:rFonts w:ascii="Times New Roman" w:hAnsi="Times New Roman" w:cs="Times New Roman"/>
          <w:sz w:val="24"/>
          <w:szCs w:val="24"/>
        </w:rPr>
        <w:t xml:space="preserve"> </w:t>
      </w:r>
      <w:r w:rsidRPr="003B79B4">
        <w:rPr>
          <w:rFonts w:ascii="Times New Roman" w:hAnsi="Times New Roman" w:cs="Times New Roman"/>
          <w:sz w:val="24"/>
          <w:szCs w:val="24"/>
        </w:rPr>
        <w:t>i uszkodzeniem nerwu strzałkowego.</w:t>
      </w:r>
    </w:p>
    <w:p w14:paraId="4C78BE21" w14:textId="1A859815" w:rsidR="00056CDC" w:rsidRPr="003B79B4" w:rsidRDefault="00F71B41" w:rsidP="001D1172">
      <w:pPr>
        <w:widowControl w:val="0"/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ogólne zasady stosowania Międzynarodowej Klasyfikacji Funkcjonowania, Niepełnosprawności i Zdrowia Dzieci i Młodzieży (ang. International Classification </w:t>
      </w:r>
      <w:r w:rsidR="00B53245">
        <w:rPr>
          <w:rFonts w:ascii="Times New Roman" w:hAnsi="Times New Roman" w:cs="Times New Roman"/>
          <w:sz w:val="24"/>
          <w:szCs w:val="24"/>
        </w:rPr>
        <w:br/>
      </w:r>
      <w:r w:rsidRPr="003B79B4">
        <w:rPr>
          <w:rFonts w:ascii="Times New Roman" w:hAnsi="Times New Roman" w:cs="Times New Roman"/>
          <w:sz w:val="24"/>
          <w:szCs w:val="24"/>
        </w:rPr>
        <w:lastRenderedPageBreak/>
        <w:t>of Functioning Disability and Health for Children &amp; Youth – ICF-CY) z interpretacją wyników dla potrzeb fizjoterapii</w:t>
      </w:r>
      <w:r w:rsidR="006428EE" w:rsidRPr="003B79B4">
        <w:rPr>
          <w:rFonts w:ascii="Times New Roman" w:hAnsi="Times New Roman" w:cs="Times New Roman"/>
          <w:sz w:val="24"/>
          <w:szCs w:val="24"/>
        </w:rPr>
        <w:t xml:space="preserve"> -</w:t>
      </w:r>
      <w:r w:rsidR="00045C1C" w:rsidRPr="003B79B4">
        <w:rPr>
          <w:rFonts w:ascii="Times New Roman" w:hAnsi="Times New Roman" w:cs="Times New Roman"/>
          <w:sz w:val="24"/>
          <w:szCs w:val="24"/>
        </w:rPr>
        <w:t xml:space="preserve"> na przykładzie pacjenta w wieku rozwojowym.</w:t>
      </w:r>
    </w:p>
    <w:p w14:paraId="4F22CB02" w14:textId="77777777" w:rsidR="00056CDC" w:rsidRPr="003B79B4" w:rsidRDefault="00F71B41" w:rsidP="001D1172">
      <w:pPr>
        <w:widowControl w:val="0"/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zasady planowania i programowania fizjoterapii dzieci i młodzieży </w:t>
      </w:r>
      <w:r w:rsidRPr="003B79B4">
        <w:rPr>
          <w:rFonts w:ascii="Times New Roman" w:hAnsi="Times New Roman" w:cs="Times New Roman"/>
          <w:sz w:val="24"/>
          <w:szCs w:val="24"/>
        </w:rPr>
        <w:br/>
        <w:t>z rdzeniowym zanikiem mięśni, z uwzględnieniem rodzaju, okresu choroby oraz wieku dziecka z: SMA1 – choroba Werdniga-Hoffmanna, SMA2, SMA3 – choroba Kugelberga-Welander oraz neuropatią ruchowo-czuciową - Choroba Charcot-Marie Tooth – CMT, HMSN.</w:t>
      </w:r>
    </w:p>
    <w:p w14:paraId="04D2EF76" w14:textId="77777777" w:rsidR="00056CDC" w:rsidRPr="003B79B4" w:rsidRDefault="00F71B41" w:rsidP="001D1172">
      <w:pPr>
        <w:widowControl w:val="0"/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zasady planowania i programowania fizjoterapii dzieci i młodzieży </w:t>
      </w:r>
      <w:r w:rsidRPr="003B79B4">
        <w:rPr>
          <w:rFonts w:ascii="Times New Roman" w:hAnsi="Times New Roman" w:cs="Times New Roman"/>
          <w:sz w:val="24"/>
          <w:szCs w:val="24"/>
        </w:rPr>
        <w:br/>
        <w:t>z chorobami układu oddechowego, w tym z mukowiscydozą oraz najczęściej występującymi wadami wrodzonymi serca: tetralogią Fallota – ToF, ubytkiem</w:t>
      </w:r>
      <w:r w:rsidRPr="003B79B4">
        <w:rPr>
          <w:rFonts w:ascii="Times New Roman" w:hAnsi="Times New Roman" w:cs="Times New Roman"/>
          <w:sz w:val="24"/>
          <w:szCs w:val="24"/>
        </w:rPr>
        <w:br/>
        <w:t>w przegrodzie międzykomorowej – VSD i międzyprzedsionkowej – ASD.</w:t>
      </w:r>
    </w:p>
    <w:p w14:paraId="2B392C47" w14:textId="77777777" w:rsidR="00056CDC" w:rsidRPr="003B79B4" w:rsidRDefault="00F71B41" w:rsidP="001D1172">
      <w:pPr>
        <w:widowControl w:val="0"/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>Omów zasady planowania i programowania fizjoterapii dzieci z dysrafizmem rdzeniowym, z uwzględnieniem rodzaju, poziomu uszkodzenia i stopnia porażeń</w:t>
      </w:r>
      <w:r w:rsidRPr="003B79B4">
        <w:rPr>
          <w:rFonts w:ascii="Times New Roman" w:hAnsi="Times New Roman" w:cs="Times New Roman"/>
          <w:sz w:val="24"/>
          <w:szCs w:val="24"/>
        </w:rPr>
        <w:br/>
        <w:t>i niedowładów oraz wieku dziecka.</w:t>
      </w:r>
    </w:p>
    <w:p w14:paraId="45F957CB" w14:textId="25C1E547" w:rsidR="00056CDC" w:rsidRPr="003B79B4" w:rsidRDefault="00F71B41" w:rsidP="001D1172">
      <w:pPr>
        <w:widowControl w:val="0"/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zasady planowania i programowania fizjoterapii dzieci i młodzieży </w:t>
      </w:r>
      <w:r w:rsidR="00B53245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3B79B4">
        <w:rPr>
          <w:rFonts w:ascii="Times New Roman" w:hAnsi="Times New Roman" w:cs="Times New Roman"/>
          <w:sz w:val="24"/>
          <w:szCs w:val="24"/>
        </w:rPr>
        <w:t xml:space="preserve">chorobami nerwowo-mięśniowymi, z uwzględnieniem rodzaju, okresu choroby </w:t>
      </w:r>
      <w:r w:rsidR="00B53245">
        <w:rPr>
          <w:rFonts w:ascii="Times New Roman" w:hAnsi="Times New Roman" w:cs="Times New Roman"/>
          <w:sz w:val="24"/>
          <w:szCs w:val="24"/>
        </w:rPr>
        <w:br/>
      </w:r>
      <w:r w:rsidRPr="003B79B4">
        <w:rPr>
          <w:rFonts w:ascii="Times New Roman" w:hAnsi="Times New Roman" w:cs="Times New Roman"/>
          <w:sz w:val="24"/>
          <w:szCs w:val="24"/>
        </w:rPr>
        <w:t>oraz wieku dziecka w tym m.in. z: dystrofią mięśniową Duchenne’a/ Beckera – DMD/BMD, dystrofią mięśniową obręczowo-kończynową – LGMD, dystrofią mięśniową twarzowo-łopatkowo-ramieniową – FSHD, dystrofią miotoniczną – DM1/2, dystrofią mięśniową Emery-Dreifussa – EDMD oraz wrodzonymi dystrofiami mięśniowymi – CMD.</w:t>
      </w:r>
    </w:p>
    <w:p w14:paraId="7E319B13" w14:textId="0941A349" w:rsidR="001F4E05" w:rsidRPr="003B79B4" w:rsidRDefault="001F4E05" w:rsidP="001D1172">
      <w:pPr>
        <w:widowControl w:val="0"/>
        <w:numPr>
          <w:ilvl w:val="0"/>
          <w:numId w:val="6"/>
        </w:numPr>
        <w:spacing w:line="36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3B79B4">
        <w:rPr>
          <w:rFonts w:ascii="Times New Roman" w:hAnsi="Times New Roman" w:cs="Times New Roman"/>
          <w:sz w:val="24"/>
          <w:szCs w:val="24"/>
        </w:rPr>
        <w:t xml:space="preserve">Omów ogólne zasady stosowania ICF z interpretacją wyników dla potrzeb fizjoterapii </w:t>
      </w:r>
      <w:r w:rsidRPr="003B79B4">
        <w:rPr>
          <w:rFonts w:ascii="Times New Roman" w:hAnsi="Times New Roman" w:cs="Times New Roman"/>
          <w:sz w:val="24"/>
          <w:szCs w:val="24"/>
        </w:rPr>
        <w:br/>
        <w:t>- na przykładzie pacjenta neurologicznego.</w:t>
      </w:r>
    </w:p>
    <w:sectPr w:rsidR="001F4E05" w:rsidRPr="003B79B4">
      <w:footerReference w:type="default" r:id="rId10"/>
      <w:pgSz w:w="11909" w:h="16834"/>
      <w:pgMar w:top="851" w:right="1361" w:bottom="1361" w:left="72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66EF7" w14:textId="77777777" w:rsidR="00A33BCE" w:rsidRDefault="00A33BCE">
      <w:pPr>
        <w:spacing w:line="240" w:lineRule="auto"/>
      </w:pPr>
      <w:r>
        <w:separator/>
      </w:r>
    </w:p>
  </w:endnote>
  <w:endnote w:type="continuationSeparator" w:id="0">
    <w:p w14:paraId="15298A83" w14:textId="77777777" w:rsidR="00A33BCE" w:rsidRDefault="00A33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557AC" w14:textId="77777777" w:rsidR="00056CDC" w:rsidRDefault="00F71B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36B7C">
      <w:rPr>
        <w:noProof/>
        <w:color w:val="000000"/>
      </w:rPr>
      <w:t>2</w:t>
    </w:r>
    <w:r>
      <w:rPr>
        <w:color w:val="000000"/>
      </w:rPr>
      <w:fldChar w:fldCharType="end"/>
    </w:r>
  </w:p>
  <w:p w14:paraId="73E13913" w14:textId="77777777" w:rsidR="00056CDC" w:rsidRDefault="00056CDC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7976F" w14:textId="77777777" w:rsidR="00A33BCE" w:rsidRDefault="00A33BCE">
      <w:pPr>
        <w:spacing w:line="240" w:lineRule="auto"/>
      </w:pPr>
      <w:r>
        <w:separator/>
      </w:r>
    </w:p>
  </w:footnote>
  <w:footnote w:type="continuationSeparator" w:id="0">
    <w:p w14:paraId="7BD9B5CD" w14:textId="77777777" w:rsidR="00A33BCE" w:rsidRDefault="00A33B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9FA"/>
    <w:multiLevelType w:val="multilevel"/>
    <w:tmpl w:val="BB6C9D4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13C11"/>
    <w:multiLevelType w:val="multilevel"/>
    <w:tmpl w:val="9872D88A"/>
    <w:lvl w:ilvl="0">
      <w:start w:val="6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2">
    <w:nsid w:val="1AF25BDD"/>
    <w:multiLevelType w:val="multilevel"/>
    <w:tmpl w:val="D38E81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2A827BB9"/>
    <w:multiLevelType w:val="multilevel"/>
    <w:tmpl w:val="76367B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4C0A5E64"/>
    <w:multiLevelType w:val="multilevel"/>
    <w:tmpl w:val="AD74C000"/>
    <w:lvl w:ilvl="0">
      <w:start w:val="134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5">
    <w:nsid w:val="587F4501"/>
    <w:multiLevelType w:val="multilevel"/>
    <w:tmpl w:val="D93675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DC"/>
    <w:rsid w:val="00045C1C"/>
    <w:rsid w:val="00056CDC"/>
    <w:rsid w:val="000C71B8"/>
    <w:rsid w:val="001328D1"/>
    <w:rsid w:val="00152CD7"/>
    <w:rsid w:val="001A6EB2"/>
    <w:rsid w:val="001D1172"/>
    <w:rsid w:val="001F4E05"/>
    <w:rsid w:val="002D5740"/>
    <w:rsid w:val="00346C91"/>
    <w:rsid w:val="003A499D"/>
    <w:rsid w:val="003B79B4"/>
    <w:rsid w:val="004214DD"/>
    <w:rsid w:val="00436B7C"/>
    <w:rsid w:val="004F1C6D"/>
    <w:rsid w:val="0050797B"/>
    <w:rsid w:val="00522601"/>
    <w:rsid w:val="0053287D"/>
    <w:rsid w:val="006428EE"/>
    <w:rsid w:val="00674B84"/>
    <w:rsid w:val="0078115F"/>
    <w:rsid w:val="007B41EC"/>
    <w:rsid w:val="00851660"/>
    <w:rsid w:val="00A33BCE"/>
    <w:rsid w:val="00AD06DB"/>
    <w:rsid w:val="00AE16DA"/>
    <w:rsid w:val="00B26253"/>
    <w:rsid w:val="00B45466"/>
    <w:rsid w:val="00B53245"/>
    <w:rsid w:val="00CC52EF"/>
    <w:rsid w:val="00CC7296"/>
    <w:rsid w:val="00CD2007"/>
    <w:rsid w:val="00D244D5"/>
    <w:rsid w:val="00D80503"/>
    <w:rsid w:val="00DB5AB8"/>
    <w:rsid w:val="00F21377"/>
    <w:rsid w:val="00F71B41"/>
    <w:rsid w:val="00F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E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Akapitzlist">
    <w:name w:val="List Paragraph"/>
    <w:basedOn w:val="Normalny"/>
    <w:uiPriority w:val="34"/>
    <w:qFormat/>
    <w:rsid w:val="00C1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1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151"/>
  </w:style>
  <w:style w:type="paragraph" w:styleId="Stopka">
    <w:name w:val="footer"/>
    <w:basedOn w:val="Normalny"/>
    <w:link w:val="StopkaZnak"/>
    <w:uiPriority w:val="99"/>
    <w:unhideWhenUsed/>
    <w:rsid w:val="002031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151"/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79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Akapitzlist">
    <w:name w:val="List Paragraph"/>
    <w:basedOn w:val="Normalny"/>
    <w:uiPriority w:val="34"/>
    <w:qFormat/>
    <w:rsid w:val="00C1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1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151"/>
  </w:style>
  <w:style w:type="paragraph" w:styleId="Stopka">
    <w:name w:val="footer"/>
    <w:basedOn w:val="Normalny"/>
    <w:link w:val="StopkaZnak"/>
    <w:uiPriority w:val="99"/>
    <w:unhideWhenUsed/>
    <w:rsid w:val="002031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151"/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79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fFbZy6eqDlxRurLqCRRE6i/4A==">AMUW2mV4snX8HIx4rUc8fWK2lb9JjulLwVCTQKOycpmFfazH6PW9v6GYJjT8sHFVWum9AR3Uoyf0CEAvV3gby+/8QaULb43VLNJXfVNDVpy0kUFOHDTCML8=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6DA3CD-6834-4F00-90F8-17B45D48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4804</Words>
  <Characters>28824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Bukowska Elżbieta</cp:lastModifiedBy>
  <cp:revision>2</cp:revision>
  <cp:lastPrinted>2021-12-08T14:26:00Z</cp:lastPrinted>
  <dcterms:created xsi:type="dcterms:W3CDTF">2021-12-08T15:02:00Z</dcterms:created>
  <dcterms:modified xsi:type="dcterms:W3CDTF">2021-12-08T15:02:00Z</dcterms:modified>
</cp:coreProperties>
</file>